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E23D1" w14:textId="57B0C6AD" w:rsidR="005A4B9A" w:rsidRDefault="005A4B9A" w:rsidP="005A4B9A">
      <w:pPr>
        <w:pStyle w:val="a5"/>
      </w:pPr>
      <w:r>
        <w:t>3GPP TSG-RAN WG2 Meeting #123bis</w:t>
      </w:r>
      <w:r>
        <w:tab/>
        <w:t xml:space="preserve">                                                  R2-2</w:t>
      </w:r>
      <w:r w:rsidR="000B70AB">
        <w:t>309846</w:t>
      </w:r>
    </w:p>
    <w:p w14:paraId="6280D50D" w14:textId="77777777" w:rsidR="005A4B9A" w:rsidRDefault="005A4B9A" w:rsidP="005A4B9A">
      <w:pPr>
        <w:pStyle w:val="a5"/>
      </w:pPr>
      <w:r>
        <w:t>Xiamen, China, October 9</w:t>
      </w:r>
      <w:r w:rsidRPr="00201414">
        <w:rPr>
          <w:vertAlign w:val="superscript"/>
        </w:rPr>
        <w:t>th</w:t>
      </w:r>
      <w:r>
        <w:t xml:space="preserve"> – 13</w:t>
      </w:r>
      <w:r w:rsidRPr="00201414">
        <w:rPr>
          <w:vertAlign w:val="superscript"/>
        </w:rPr>
        <w:t>th</w:t>
      </w:r>
      <w:r>
        <w:t>, 2023</w:t>
      </w:r>
    </w:p>
    <w:p w14:paraId="214C5F2C" w14:textId="10B2F92E" w:rsidR="00806EDA" w:rsidRPr="005A4B9A" w:rsidRDefault="00806EDA" w:rsidP="00806EDA">
      <w:pPr>
        <w:tabs>
          <w:tab w:val="right" w:pos="9639"/>
        </w:tabs>
        <w:overflowPunct/>
        <w:autoSpaceDE/>
        <w:autoSpaceDN/>
        <w:adjustRightInd/>
        <w:spacing w:line="240" w:lineRule="auto"/>
        <w:jc w:val="left"/>
        <w:textAlignment w:val="auto"/>
        <w:rPr>
          <w:rFonts w:cs="Arial"/>
          <w:b/>
          <w:sz w:val="24"/>
          <w:szCs w:val="24"/>
          <w:lang w:eastAsia="en-US"/>
        </w:rPr>
      </w:pP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3E9E104E"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bookmarkStart w:id="0" w:name="_GoBack"/>
      <w:r w:rsidR="00B84CF3">
        <w:rPr>
          <w:rFonts w:eastAsia="MS Mincho" w:cs="Arial"/>
          <w:bCs/>
          <w:lang w:eastAsia="en-US"/>
        </w:rPr>
        <w:t>MCCH change notification for multicast sessions in R</w:t>
      </w:r>
      <w:r w:rsidR="005177FD" w:rsidRPr="00EB10A8">
        <w:rPr>
          <w:rFonts w:eastAsia="MS Mincho" w:cs="Arial"/>
          <w:bCs/>
          <w:lang w:eastAsia="en-US"/>
        </w:rPr>
        <w:t>RC</w:t>
      </w:r>
      <w:r w:rsidR="004E25B1" w:rsidRPr="00EB10A8">
        <w:rPr>
          <w:rFonts w:eastAsia="MS Mincho" w:cs="Arial"/>
          <w:bCs/>
          <w:lang w:eastAsia="en-US"/>
        </w:rPr>
        <w:t>_</w:t>
      </w:r>
      <w:r w:rsidR="005177FD" w:rsidRPr="00EB10A8">
        <w:rPr>
          <w:rFonts w:eastAsia="MS Mincho" w:cs="Arial"/>
          <w:bCs/>
          <w:lang w:eastAsia="en-US"/>
        </w:rPr>
        <w:t>INACTIVE stat</w:t>
      </w:r>
      <w:bookmarkEnd w:id="0"/>
      <w:r w:rsidR="005177FD" w:rsidRPr="00EB10A8">
        <w:rPr>
          <w:rFonts w:eastAsia="MS Mincho" w:cs="Arial"/>
          <w:bCs/>
          <w:lang w:eastAsia="en-US"/>
        </w:rPr>
        <w: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1" w:name="_Hlk506366071"/>
      <w:r w:rsidRPr="00EB10A8">
        <w:rPr>
          <w:rFonts w:eastAsia="MS Mincho" w:cs="Arial"/>
          <w:bCs/>
          <w:lang w:eastAsia="en-US"/>
        </w:rPr>
        <w:t>Document for:</w:t>
      </w:r>
      <w:r w:rsidRPr="00EB10A8">
        <w:rPr>
          <w:rFonts w:eastAsia="MS Mincho" w:cs="Arial"/>
          <w:bCs/>
          <w:lang w:eastAsia="en-US"/>
        </w:rPr>
        <w:tab/>
        <w:t xml:space="preserve">Discussion </w:t>
      </w:r>
      <w:bookmarkEnd w:id="1"/>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48313D7C" w14:textId="051D21C8" w:rsidR="00C63A64" w:rsidRDefault="00C63A64" w:rsidP="00C63A64">
      <w:r>
        <w:t>During the RAN2#12</w:t>
      </w:r>
      <w:r w:rsidR="001F70C4">
        <w:t>3</w:t>
      </w:r>
      <w:r w:rsidR="00BF5FA8">
        <w:t xml:space="preserve"> </w:t>
      </w:r>
      <w:r>
        <w:t>meeting, the following agreement</w:t>
      </w:r>
      <w:r w:rsidR="00BF5FA8">
        <w:t>s</w:t>
      </w:r>
      <w:r>
        <w:t xml:space="preserve"> on multicast reception in RRC_INACTIVE state w</w:t>
      </w:r>
      <w:r w:rsidR="00BF5FA8">
        <w:t>ere</w:t>
      </w:r>
      <w:r>
        <w:t xml:space="preserve"> made for the 3GPP R18 WI “Enhancements of NR Multicast and Broadcast services”.</w:t>
      </w:r>
    </w:p>
    <w:p w14:paraId="27DEBB4B" w14:textId="77777777" w:rsidR="000709E6" w:rsidRPr="006A5E81" w:rsidRDefault="000709E6" w:rsidP="000709E6">
      <w:pPr>
        <w:pStyle w:val="Agreement"/>
        <w:spacing w:line="240" w:lineRule="auto"/>
        <w:jc w:val="left"/>
      </w:pPr>
      <w:r w:rsidRPr="006A5E8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w:t>
      </w:r>
      <w:proofErr w:type="spellStart"/>
      <w:r w:rsidRPr="006A5E81">
        <w:t>ping-pong</w:t>
      </w:r>
      <w:proofErr w:type="spellEnd"/>
      <w:r w:rsidRPr="006A5E81">
        <w:t xml:space="preserve"> issue</w:t>
      </w:r>
    </w:p>
    <w:p w14:paraId="26C3FA66" w14:textId="77777777" w:rsidR="000709E6" w:rsidRDefault="000709E6" w:rsidP="000709E6">
      <w:pPr>
        <w:pStyle w:val="Agreement"/>
        <w:spacing w:line="240" w:lineRule="auto"/>
        <w:jc w:val="left"/>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4769DFD7" w14:textId="77777777" w:rsidR="000709E6" w:rsidRDefault="000709E6" w:rsidP="000709E6">
      <w:pPr>
        <w:pStyle w:val="Agreement"/>
        <w:spacing w:line="240" w:lineRule="auto"/>
        <w:jc w:val="left"/>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43BD0B34" w14:textId="77777777" w:rsidR="000709E6" w:rsidRDefault="000709E6" w:rsidP="000709E6">
      <w:pPr>
        <w:pStyle w:val="Agreement"/>
        <w:spacing w:line="240" w:lineRule="auto"/>
        <w:jc w:val="left"/>
      </w:pPr>
      <w:r>
        <w:t xml:space="preserve">Dedicated frequencies in </w:t>
      </w:r>
      <w:proofErr w:type="spellStart"/>
      <w:r>
        <w:t>RRCRelease</w:t>
      </w:r>
      <w:proofErr w:type="spellEnd"/>
      <w:r>
        <w:t xml:space="preserve"> can be used by the NW, as legacy</w:t>
      </w:r>
    </w:p>
    <w:p w14:paraId="4663AA66" w14:textId="77777777" w:rsidR="000709E6" w:rsidRDefault="000709E6" w:rsidP="000709E6">
      <w:pPr>
        <w:pStyle w:val="Agreement"/>
        <w:spacing w:line="240" w:lineRule="auto"/>
        <w:jc w:val="left"/>
      </w:pPr>
      <w:r>
        <w:t>FFS whether we need something more, e.g. frequency priorities in MCCH or a solution based on FSAI</w:t>
      </w:r>
    </w:p>
    <w:p w14:paraId="788CE318" w14:textId="77777777" w:rsidR="000709E6" w:rsidRDefault="000709E6" w:rsidP="000709E6">
      <w:pPr>
        <w:pStyle w:val="Agreement"/>
        <w:spacing w:line="240" w:lineRule="auto"/>
        <w:jc w:val="left"/>
      </w:pPr>
      <w:r>
        <w:t xml:space="preserve">NW indicates which multicast service can be received in INACTIVE in </w:t>
      </w:r>
      <w:proofErr w:type="spellStart"/>
      <w:r>
        <w:t>suspendConfig</w:t>
      </w:r>
      <w:proofErr w:type="spellEnd"/>
      <w:r>
        <w:t xml:space="preserve"> of RRC Release. FFS how exactly this is indicated</w:t>
      </w:r>
    </w:p>
    <w:p w14:paraId="4FF0F9F7" w14:textId="77777777" w:rsidR="000709E6" w:rsidRDefault="000709E6" w:rsidP="000709E6">
      <w:pPr>
        <w:pStyle w:val="Agreement"/>
        <w:spacing w:line="240" w:lineRule="auto"/>
        <w:jc w:val="left"/>
      </w:pPr>
      <w:r>
        <w:t>Unless blocking issues are identified, UE behaviour is not to suspend corresponding multicast MRBs and to keep using them in INACTIVE</w:t>
      </w:r>
    </w:p>
    <w:p w14:paraId="6AB26872" w14:textId="77777777" w:rsidR="000709E6" w:rsidRDefault="000709E6" w:rsidP="000709E6">
      <w:pPr>
        <w:pStyle w:val="Agreement"/>
        <w:spacing w:line="240" w:lineRule="auto"/>
        <w:jc w:val="left"/>
        <w:rPr>
          <w:lang w:val="en-US"/>
        </w:rPr>
      </w:pPr>
      <w:r>
        <w:t>For “non-synchronised“ cell (in terms of PDCP COUNT), upon cell reselection, UE sets the initial PDCP count of the MRB for the multicast reception in RRC_INACTIVE state based on the same mechanism as R17 MBS broadcast.</w:t>
      </w:r>
    </w:p>
    <w:p w14:paraId="000BF396" w14:textId="77777777" w:rsidR="000709E6" w:rsidRDefault="000709E6" w:rsidP="000709E6">
      <w:pPr>
        <w:pStyle w:val="Agreement"/>
        <w:spacing w:line="240" w:lineRule="auto"/>
        <w:jc w:val="left"/>
        <w:rPr>
          <w:lang w:val="en-US"/>
        </w:rPr>
      </w:pPr>
      <w:r w:rsidRPr="00410009">
        <w:rPr>
          <w:lang w:val="en-US"/>
        </w:rPr>
        <w:t xml:space="preserve">One cell can indicate "synchronized", if by implementation, it follows a common </w:t>
      </w:r>
      <w:proofErr w:type="spellStart"/>
      <w:r w:rsidRPr="00410009">
        <w:rPr>
          <w:lang w:val="en-US"/>
        </w:rPr>
        <w:t>QoS</w:t>
      </w:r>
      <w:proofErr w:type="spellEnd"/>
      <w:r w:rsidRPr="00410009">
        <w:rPr>
          <w:lang w:val="en-US"/>
        </w:rPr>
        <w:t xml:space="preserve"> flow to MRB mapping rule and at the same time PDCP COUNT is set according to the MBS </w:t>
      </w:r>
      <w:proofErr w:type="spellStart"/>
      <w:r w:rsidRPr="00410009">
        <w:rPr>
          <w:lang w:val="en-US"/>
        </w:rPr>
        <w:t>QoS</w:t>
      </w:r>
      <w:proofErr w:type="spellEnd"/>
      <w:r w:rsidRPr="00410009">
        <w:rPr>
          <w:lang w:val="en-US"/>
        </w:rPr>
        <w:t xml:space="preserve"> Flow SN.</w:t>
      </w:r>
    </w:p>
    <w:p w14:paraId="658C63A8" w14:textId="77777777" w:rsidR="000709E6" w:rsidRDefault="000709E6" w:rsidP="000709E6">
      <w:pPr>
        <w:pStyle w:val="Agreement"/>
        <w:spacing w:line="240" w:lineRule="auto"/>
        <w:jc w:val="left"/>
        <w:rPr>
          <w:lang w:val="en-US"/>
        </w:rPr>
      </w:pPr>
      <w:r>
        <w:rPr>
          <w:lang w:val="en-US"/>
        </w:rPr>
        <w:t>FFS how the UE is indicated about cells being synchronized (i.e. what information the NW needs to provide to the UE)</w:t>
      </w:r>
    </w:p>
    <w:p w14:paraId="55D81DA4" w14:textId="77777777" w:rsidR="000709E6" w:rsidRPr="00975C5E" w:rsidRDefault="000709E6" w:rsidP="000709E6">
      <w:pPr>
        <w:pStyle w:val="Agreement"/>
        <w:spacing w:line="240" w:lineRule="auto"/>
        <w:jc w:val="left"/>
        <w:rPr>
          <w:lang w:val="en-US"/>
        </w:rPr>
      </w:pPr>
      <w:r>
        <w:rPr>
          <w:lang w:val="en-US"/>
        </w:rPr>
        <w:t>Solutions which require COUNT broadcasting via MCCH are not considered</w:t>
      </w:r>
    </w:p>
    <w:p w14:paraId="1DE40E12" w14:textId="77777777" w:rsidR="000709E6" w:rsidRDefault="000709E6" w:rsidP="000709E6">
      <w:pPr>
        <w:pStyle w:val="Agreement"/>
        <w:spacing w:line="240" w:lineRule="auto"/>
        <w:jc w:val="left"/>
        <w:rPr>
          <w:lang w:val="en-US"/>
        </w:rPr>
      </w:pPr>
      <w:r w:rsidRPr="00143ADE">
        <w:t>SPS is not supported for multicast reception in RRC_INACTIVE.</w:t>
      </w:r>
    </w:p>
    <w:p w14:paraId="50FC8707" w14:textId="77777777" w:rsidR="000709E6" w:rsidRDefault="000709E6" w:rsidP="000709E6">
      <w:pPr>
        <w:pStyle w:val="Agreement"/>
        <w:spacing w:line="240" w:lineRule="auto"/>
        <w:jc w:val="left"/>
      </w:pPr>
      <w:r w:rsidRPr="008874F6">
        <w:t>RAN2 enables RRC_INACTIVE UE receiving multicast to also receive possible PTM retransmissions initiated by UEs receiving multicast in RRC_CONNECTED.</w:t>
      </w:r>
    </w:p>
    <w:p w14:paraId="02D5041E" w14:textId="77777777" w:rsidR="000709E6" w:rsidRPr="008874F6" w:rsidRDefault="000709E6" w:rsidP="000709E6">
      <w:pPr>
        <w:pStyle w:val="Agreement"/>
        <w:spacing w:line="240" w:lineRule="auto"/>
        <w:jc w:val="left"/>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410BADF1" w14:textId="77777777" w:rsidR="000709E6" w:rsidRDefault="000709E6" w:rsidP="000709E6">
      <w:pPr>
        <w:pStyle w:val="Agreement"/>
        <w:spacing w:line="240" w:lineRule="auto"/>
        <w:jc w:val="left"/>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e.g. when the timers are started exactly.</w:t>
      </w:r>
    </w:p>
    <w:p w14:paraId="0A3958EA" w14:textId="0B262D74" w:rsidR="0084644E" w:rsidRPr="007A4D8E" w:rsidRDefault="000709E6" w:rsidP="00EB1106">
      <w:pPr>
        <w:pStyle w:val="Agreement"/>
        <w:spacing w:line="240" w:lineRule="auto"/>
        <w:jc w:val="left"/>
        <w:rPr>
          <w:lang w:val="en-US"/>
        </w:rPr>
      </w:pPr>
      <w:r>
        <w:t>This is optional UE capability</w:t>
      </w:r>
    </w:p>
    <w:p w14:paraId="67C8F8D7" w14:textId="77777777" w:rsidR="00756E0D" w:rsidRDefault="00756E0D" w:rsidP="00454347"/>
    <w:p w14:paraId="3ABF32AC" w14:textId="6D17FA60" w:rsidR="00650BF3" w:rsidRDefault="00C63A64" w:rsidP="00443A8D">
      <w:r>
        <w:rPr>
          <w:rFonts w:hint="eastAsia"/>
        </w:rPr>
        <w:t>I</w:t>
      </w:r>
      <w:r>
        <w:t xml:space="preserve">n the contribution, </w:t>
      </w:r>
      <w:r w:rsidR="00B168F3">
        <w:t xml:space="preserve">MCCH change notification for multicast sessions in RRC_INACTIVE state </w:t>
      </w:r>
      <w:r w:rsidR="009E51B1">
        <w:t xml:space="preserve">is discussed with the </w:t>
      </w:r>
      <w:r w:rsidR="00F91F96">
        <w:t>related proposals suggested</w:t>
      </w:r>
      <w:r w:rsidR="00E9394E">
        <w:t>.</w:t>
      </w:r>
    </w:p>
    <w:p w14:paraId="79DBEBDD" w14:textId="77777777" w:rsidR="00D650FC" w:rsidRPr="000E0024" w:rsidRDefault="00D650FC" w:rsidP="007B349D"/>
    <w:p w14:paraId="53875CF6" w14:textId="1EAF849E" w:rsidR="007B349D" w:rsidRDefault="0026096D" w:rsidP="007B349D">
      <w:pPr>
        <w:pStyle w:val="1"/>
        <w:numPr>
          <w:ilvl w:val="0"/>
          <w:numId w:val="6"/>
        </w:numPr>
        <w:rPr>
          <w:lang w:eastAsia="zh-CN"/>
        </w:rPr>
      </w:pPr>
      <w:r>
        <w:rPr>
          <w:rFonts w:hint="eastAsia"/>
          <w:lang w:eastAsia="zh-CN"/>
        </w:rPr>
        <w:t>M</w:t>
      </w:r>
      <w:r>
        <w:rPr>
          <w:lang w:eastAsia="zh-CN"/>
        </w:rPr>
        <w:t>CCH change notification</w:t>
      </w:r>
    </w:p>
    <w:p w14:paraId="73316E22" w14:textId="14945EA9" w:rsidR="00DC42D2" w:rsidRDefault="00E40C0A" w:rsidP="00BF406C">
      <w:pPr>
        <w:rPr>
          <w:rFonts w:eastAsiaTheme="minorEastAsia"/>
        </w:rPr>
      </w:pPr>
      <w:r>
        <w:rPr>
          <w:rFonts w:eastAsiaTheme="minorEastAsia"/>
        </w:rPr>
        <w:t xml:space="preserve">In order to reduce the power consumption in UE for monitoring multicast MCCH, </w:t>
      </w:r>
      <w:r w:rsidR="00DC42D2">
        <w:rPr>
          <w:rFonts w:eastAsiaTheme="minorEastAsia"/>
        </w:rPr>
        <w:t>MCCH change notification can be sent under the following cases:</w:t>
      </w:r>
    </w:p>
    <w:p w14:paraId="0E2F7EFD" w14:textId="36725E11" w:rsidR="003D2D82" w:rsidRDefault="003D2D82" w:rsidP="007D6968">
      <w:pPr>
        <w:pStyle w:val="af1"/>
        <w:numPr>
          <w:ilvl w:val="0"/>
          <w:numId w:val="11"/>
        </w:numPr>
        <w:ind w:leftChars="0"/>
        <w:rPr>
          <w:rFonts w:eastAsiaTheme="minorEastAsia"/>
        </w:rPr>
      </w:pPr>
      <w:r>
        <w:rPr>
          <w:rFonts w:eastAsiaTheme="minorEastAsia"/>
          <w:lang w:eastAsia="zh-CN"/>
        </w:rPr>
        <w:t xml:space="preserve">When a new multicast session is carried on </w:t>
      </w:r>
      <w:r w:rsidR="00140E28">
        <w:rPr>
          <w:rFonts w:eastAsiaTheme="minorEastAsia"/>
          <w:lang w:eastAsia="zh-CN"/>
        </w:rPr>
        <w:t xml:space="preserve">multicast </w:t>
      </w:r>
      <w:r>
        <w:rPr>
          <w:rFonts w:eastAsiaTheme="minorEastAsia"/>
          <w:lang w:eastAsia="zh-CN"/>
        </w:rPr>
        <w:t>MCCH</w:t>
      </w:r>
    </w:p>
    <w:p w14:paraId="4882B2BD" w14:textId="23C54BC9" w:rsidR="00DC42D2" w:rsidRDefault="00DC42D2" w:rsidP="007D6968">
      <w:pPr>
        <w:pStyle w:val="af1"/>
        <w:numPr>
          <w:ilvl w:val="0"/>
          <w:numId w:val="11"/>
        </w:numPr>
        <w:ind w:leftChars="0"/>
        <w:rPr>
          <w:rFonts w:eastAsiaTheme="minorEastAsia"/>
        </w:rPr>
      </w:pPr>
      <w:r>
        <w:rPr>
          <w:rFonts w:eastAsiaTheme="minorEastAsia"/>
          <w:lang w:eastAsia="zh-CN"/>
        </w:rPr>
        <w:t xml:space="preserve">When the PTM configuration of a multicast session </w:t>
      </w:r>
      <w:r w:rsidR="003D2D82">
        <w:rPr>
          <w:rFonts w:eastAsiaTheme="minorEastAsia"/>
          <w:lang w:eastAsia="zh-CN"/>
        </w:rPr>
        <w:t xml:space="preserve">in RRC_INACTIVE state </w:t>
      </w:r>
      <w:r>
        <w:rPr>
          <w:rFonts w:eastAsiaTheme="minorEastAsia"/>
          <w:lang w:eastAsia="zh-CN"/>
        </w:rPr>
        <w:t>is changed</w:t>
      </w:r>
    </w:p>
    <w:p w14:paraId="14DB287D" w14:textId="3B2048E3" w:rsidR="00F830DC" w:rsidRDefault="00F830DC" w:rsidP="007D6968">
      <w:pPr>
        <w:pStyle w:val="af1"/>
        <w:numPr>
          <w:ilvl w:val="0"/>
          <w:numId w:val="11"/>
        </w:numPr>
        <w:ind w:leftChars="0"/>
        <w:rPr>
          <w:rFonts w:eastAsiaTheme="minorEastAsia"/>
        </w:rPr>
      </w:pPr>
      <w:r>
        <w:rPr>
          <w:rFonts w:eastAsiaTheme="minorEastAsia"/>
        </w:rPr>
        <w:t xml:space="preserve">When the </w:t>
      </w:r>
      <w:r w:rsidR="009A015B">
        <w:rPr>
          <w:rFonts w:eastAsiaTheme="minorEastAsia"/>
        </w:rPr>
        <w:t xml:space="preserve">reception quality </w:t>
      </w:r>
      <w:r w:rsidR="009B1C2E">
        <w:rPr>
          <w:rFonts w:eastAsiaTheme="minorEastAsia"/>
        </w:rPr>
        <w:t xml:space="preserve">information </w:t>
      </w:r>
      <w:r w:rsidR="009A015B">
        <w:rPr>
          <w:rFonts w:eastAsiaTheme="minorEastAsia"/>
        </w:rPr>
        <w:t xml:space="preserve">of </w:t>
      </w:r>
      <w:r>
        <w:rPr>
          <w:rFonts w:eastAsiaTheme="minorEastAsia"/>
        </w:rPr>
        <w:t xml:space="preserve">a multicast session </w:t>
      </w:r>
      <w:r w:rsidR="003D2D82">
        <w:rPr>
          <w:rFonts w:eastAsiaTheme="minorEastAsia"/>
        </w:rPr>
        <w:t xml:space="preserve">in RRC_INACTIVE state </w:t>
      </w:r>
      <w:r>
        <w:rPr>
          <w:rFonts w:eastAsiaTheme="minorEastAsia"/>
        </w:rPr>
        <w:t>is changed</w:t>
      </w:r>
    </w:p>
    <w:p w14:paraId="4A5C8DB9" w14:textId="5C761255" w:rsidR="008B578B" w:rsidRDefault="008B578B" w:rsidP="007D6968">
      <w:pPr>
        <w:pStyle w:val="af1"/>
        <w:numPr>
          <w:ilvl w:val="0"/>
          <w:numId w:val="11"/>
        </w:numPr>
        <w:ind w:leftChars="0"/>
        <w:rPr>
          <w:rFonts w:eastAsiaTheme="minorEastAsia"/>
        </w:rPr>
      </w:pPr>
      <w:r>
        <w:rPr>
          <w:rFonts w:eastAsiaTheme="minorEastAsia"/>
        </w:rPr>
        <w:t>When the multicast NCL of a multicast session is changed</w:t>
      </w:r>
    </w:p>
    <w:p w14:paraId="10D8CF76" w14:textId="32B8DA55" w:rsidR="00696012" w:rsidRPr="00696012" w:rsidRDefault="00696012" w:rsidP="007D6968">
      <w:pPr>
        <w:pStyle w:val="af1"/>
        <w:numPr>
          <w:ilvl w:val="0"/>
          <w:numId w:val="11"/>
        </w:numPr>
        <w:ind w:leftChars="0"/>
        <w:rPr>
          <w:rFonts w:eastAsiaTheme="minorEastAsia"/>
        </w:rPr>
      </w:pPr>
      <w:r w:rsidRPr="00696012">
        <w:rPr>
          <w:rFonts w:eastAsiaTheme="minorEastAsia"/>
        </w:rPr>
        <w:t>When a multicast session in RRC_INACTIVE state is deactivated</w:t>
      </w:r>
    </w:p>
    <w:p w14:paraId="60990ED8" w14:textId="76CF9FC1" w:rsidR="009B1C2E" w:rsidRDefault="009B1C2E" w:rsidP="003961AB">
      <w:pPr>
        <w:rPr>
          <w:rFonts w:eastAsiaTheme="minorEastAsia"/>
        </w:rPr>
      </w:pPr>
      <w:r>
        <w:rPr>
          <w:rFonts w:eastAsiaTheme="minorEastAsia"/>
        </w:rPr>
        <w:t xml:space="preserve">MCCH change notification is sent with a MCCH change notification field of 2 bits long on the DCI format </w:t>
      </w:r>
      <w:r w:rsidR="007C5F6A">
        <w:rPr>
          <w:rFonts w:eastAsiaTheme="minorEastAsia"/>
        </w:rPr>
        <w:t>of multicast MCCH</w:t>
      </w:r>
      <w:r>
        <w:rPr>
          <w:rFonts w:eastAsiaTheme="minorEastAsia"/>
        </w:rPr>
        <w:t>. The first bit is used for indicating a new multicast session on multicast MCCH while the second bit is used for the other cases</w:t>
      </w:r>
      <w:r w:rsidR="00C2554A">
        <w:rPr>
          <w:rFonts w:eastAsiaTheme="minorEastAsia"/>
        </w:rPr>
        <w:t xml:space="preserve"> for the MCCH change notification to be triggered</w:t>
      </w:r>
      <w:r>
        <w:rPr>
          <w:rFonts w:eastAsiaTheme="minorEastAsia"/>
        </w:rPr>
        <w:t>.</w:t>
      </w:r>
    </w:p>
    <w:p w14:paraId="785EEEB6" w14:textId="3039002E" w:rsidR="003132F5" w:rsidRDefault="00D30ABD" w:rsidP="003961AB">
      <w:pPr>
        <w:rPr>
          <w:rFonts w:eastAsiaTheme="minorEastAsia"/>
        </w:rPr>
      </w:pPr>
      <w:r>
        <w:rPr>
          <w:rFonts w:eastAsiaTheme="minorEastAsia"/>
        </w:rPr>
        <w:t>M</w:t>
      </w:r>
      <w:r w:rsidR="00140E28">
        <w:rPr>
          <w:rFonts w:eastAsiaTheme="minorEastAsia"/>
        </w:rPr>
        <w:t>ulticast MCCH can be sent according to the configured modification period</w:t>
      </w:r>
      <w:r w:rsidR="001C5371">
        <w:rPr>
          <w:rFonts w:eastAsiaTheme="minorEastAsia"/>
        </w:rPr>
        <w:t xml:space="preserve"> Pm</w:t>
      </w:r>
      <w:r w:rsidR="00F93AB9">
        <w:rPr>
          <w:rFonts w:eastAsiaTheme="minorEastAsia"/>
        </w:rPr>
        <w:t xml:space="preserve">, </w:t>
      </w:r>
      <w:r w:rsidR="00140E28">
        <w:rPr>
          <w:rFonts w:eastAsiaTheme="minorEastAsia"/>
        </w:rPr>
        <w:t>repetition period</w:t>
      </w:r>
      <w:r w:rsidR="00F93AB9">
        <w:rPr>
          <w:rFonts w:eastAsiaTheme="minorEastAsia"/>
        </w:rPr>
        <w:t xml:space="preserve"> </w:t>
      </w:r>
      <w:proofErr w:type="spellStart"/>
      <w:r w:rsidR="001C5371">
        <w:rPr>
          <w:rFonts w:eastAsiaTheme="minorEastAsia"/>
        </w:rPr>
        <w:t>Pr</w:t>
      </w:r>
      <w:proofErr w:type="spellEnd"/>
      <w:r w:rsidR="001C5371">
        <w:rPr>
          <w:rFonts w:eastAsiaTheme="minorEastAsia"/>
        </w:rPr>
        <w:t xml:space="preserve"> an</w:t>
      </w:r>
      <w:r w:rsidR="00F93AB9">
        <w:rPr>
          <w:rFonts w:eastAsiaTheme="minorEastAsia"/>
        </w:rPr>
        <w:t>d multicast MCCH transmission window</w:t>
      </w:r>
      <w:r w:rsidR="00140E28">
        <w:rPr>
          <w:rFonts w:eastAsiaTheme="minorEastAsia"/>
        </w:rPr>
        <w:t xml:space="preserve">. </w:t>
      </w:r>
      <w:r w:rsidR="00F93AB9">
        <w:rPr>
          <w:rFonts w:eastAsiaTheme="minorEastAsia"/>
        </w:rPr>
        <w:t xml:space="preserve">In detail, within </w:t>
      </w:r>
      <w:r w:rsidR="00140E28">
        <w:rPr>
          <w:rFonts w:eastAsiaTheme="minorEastAsia"/>
        </w:rPr>
        <w:t>each repetition period</w:t>
      </w:r>
      <w:r w:rsidR="00F93AB9">
        <w:rPr>
          <w:rFonts w:eastAsiaTheme="minorEastAsia"/>
        </w:rPr>
        <w:t xml:space="preserve"> of a modification period, multicast MCCH is sent in the multicast MCCH transmission window. Multicast MCCH carries the PTM configuration</w:t>
      </w:r>
      <w:r w:rsidR="00853F32">
        <w:rPr>
          <w:rFonts w:eastAsiaTheme="minorEastAsia"/>
        </w:rPr>
        <w:t>s</w:t>
      </w:r>
      <w:r w:rsidR="00F93AB9">
        <w:rPr>
          <w:rFonts w:eastAsiaTheme="minorEastAsia"/>
        </w:rPr>
        <w:t xml:space="preserve"> of all multicast sessions in RRC_INACTIVE state, which means the PTM configuration of each multicast session is sent with </w:t>
      </w:r>
      <w:r>
        <w:rPr>
          <w:rFonts w:eastAsiaTheme="minorEastAsia"/>
        </w:rPr>
        <w:t xml:space="preserve">a </w:t>
      </w:r>
      <w:r w:rsidR="00F93AB9">
        <w:rPr>
          <w:rFonts w:eastAsiaTheme="minorEastAsia"/>
        </w:rPr>
        <w:t>same frequent degree</w:t>
      </w:r>
      <w:r w:rsidR="00D96D75">
        <w:rPr>
          <w:rFonts w:eastAsiaTheme="minorEastAsia"/>
        </w:rPr>
        <w:t xml:space="preserve"> of </w:t>
      </w:r>
      <w:r w:rsidR="001C5371">
        <w:rPr>
          <w:rFonts w:eastAsiaTheme="minorEastAsia"/>
        </w:rPr>
        <w:t>Pm</w:t>
      </w:r>
      <w:r w:rsidR="00D96D75">
        <w:rPr>
          <w:rFonts w:eastAsiaTheme="minorEastAsia"/>
        </w:rPr>
        <w:t>/</w:t>
      </w:r>
      <w:proofErr w:type="spellStart"/>
      <w:r w:rsidR="00D96D75">
        <w:rPr>
          <w:rFonts w:eastAsiaTheme="minorEastAsia"/>
        </w:rPr>
        <w:t>P</w:t>
      </w:r>
      <w:r w:rsidR="001C5371">
        <w:rPr>
          <w:rFonts w:eastAsiaTheme="minorEastAsia"/>
        </w:rPr>
        <w:t>r</w:t>
      </w:r>
      <w:proofErr w:type="spellEnd"/>
      <w:r w:rsidR="001C5371">
        <w:rPr>
          <w:rFonts w:eastAsiaTheme="minorEastAsia"/>
        </w:rPr>
        <w:t xml:space="preserve"> times per modification period.</w:t>
      </w:r>
    </w:p>
    <w:p w14:paraId="6A369BCB" w14:textId="38B683D9" w:rsidR="003566E9" w:rsidRDefault="00853F32" w:rsidP="003961AB">
      <w:pPr>
        <w:rPr>
          <w:rFonts w:eastAsiaTheme="minorEastAsia"/>
        </w:rPr>
      </w:pPr>
      <w:r>
        <w:rPr>
          <w:rFonts w:eastAsiaTheme="minorEastAsia"/>
        </w:rPr>
        <w:t xml:space="preserve">Different multicast sessions have different </w:t>
      </w:r>
      <w:proofErr w:type="spellStart"/>
      <w:r>
        <w:rPr>
          <w:rFonts w:eastAsiaTheme="minorEastAsia"/>
        </w:rPr>
        <w:t>QoS</w:t>
      </w:r>
      <w:proofErr w:type="spellEnd"/>
      <w:r>
        <w:rPr>
          <w:rFonts w:eastAsiaTheme="minorEastAsia"/>
        </w:rPr>
        <w:t xml:space="preserve"> requirements, which means different multicast sessions have different delay requirements and different BLER requirements. If all multicast sessions </w:t>
      </w:r>
      <w:r w:rsidR="002A3C29">
        <w:rPr>
          <w:rFonts w:eastAsiaTheme="minorEastAsia"/>
        </w:rPr>
        <w:t>have their PTM configuration</w:t>
      </w:r>
      <w:r w:rsidR="00D30ABD">
        <w:rPr>
          <w:rFonts w:eastAsiaTheme="minorEastAsia"/>
        </w:rPr>
        <w:t>s</w:t>
      </w:r>
      <w:r w:rsidR="002A3C29">
        <w:rPr>
          <w:rFonts w:eastAsiaTheme="minorEastAsia"/>
        </w:rPr>
        <w:t xml:space="preserve"> </w:t>
      </w:r>
      <w:r>
        <w:rPr>
          <w:rFonts w:eastAsiaTheme="minorEastAsia"/>
        </w:rPr>
        <w:t xml:space="preserve">sent with a same frequent degree, the modification period and repetition period </w:t>
      </w:r>
      <w:r w:rsidR="003132F5">
        <w:rPr>
          <w:rFonts w:eastAsiaTheme="minorEastAsia"/>
        </w:rPr>
        <w:t xml:space="preserve">shall be configured respectively with a smaller value to meet the </w:t>
      </w:r>
      <w:r w:rsidR="007006EE">
        <w:rPr>
          <w:rFonts w:eastAsiaTheme="minorEastAsia"/>
        </w:rPr>
        <w:t xml:space="preserve">most sincere </w:t>
      </w:r>
      <w:proofErr w:type="spellStart"/>
      <w:r w:rsidR="003132F5">
        <w:rPr>
          <w:rFonts w:eastAsiaTheme="minorEastAsia"/>
        </w:rPr>
        <w:t>QoS</w:t>
      </w:r>
      <w:proofErr w:type="spellEnd"/>
      <w:r w:rsidR="003132F5">
        <w:rPr>
          <w:rFonts w:eastAsiaTheme="minorEastAsia"/>
        </w:rPr>
        <w:t xml:space="preserve"> requirement </w:t>
      </w:r>
      <w:r w:rsidR="007006EE">
        <w:rPr>
          <w:rFonts w:eastAsiaTheme="minorEastAsia"/>
        </w:rPr>
        <w:t xml:space="preserve">among the </w:t>
      </w:r>
      <w:proofErr w:type="spellStart"/>
      <w:r w:rsidR="007006EE">
        <w:rPr>
          <w:rFonts w:eastAsiaTheme="minorEastAsia"/>
        </w:rPr>
        <w:t>QoS</w:t>
      </w:r>
      <w:proofErr w:type="spellEnd"/>
      <w:r w:rsidR="007006EE">
        <w:rPr>
          <w:rFonts w:eastAsiaTheme="minorEastAsia"/>
        </w:rPr>
        <w:t xml:space="preserve"> requirements </w:t>
      </w:r>
      <w:r w:rsidR="003132F5">
        <w:rPr>
          <w:rFonts w:eastAsiaTheme="minorEastAsia"/>
        </w:rPr>
        <w:t xml:space="preserve">of all multicast sessions, which mean more radio resource is needed for </w:t>
      </w:r>
      <w:r w:rsidR="002A3C29">
        <w:rPr>
          <w:rFonts w:eastAsiaTheme="minorEastAsia"/>
        </w:rPr>
        <w:t xml:space="preserve">sending </w:t>
      </w:r>
      <w:r w:rsidR="003132F5">
        <w:rPr>
          <w:rFonts w:eastAsiaTheme="minorEastAsia"/>
        </w:rPr>
        <w:t>multicast MCCH</w:t>
      </w:r>
      <w:r w:rsidR="002A3C29">
        <w:rPr>
          <w:rFonts w:eastAsiaTheme="minorEastAsia"/>
        </w:rPr>
        <w:t>.</w:t>
      </w:r>
      <w:r w:rsidR="003566E9">
        <w:rPr>
          <w:rFonts w:eastAsiaTheme="minorEastAsia"/>
        </w:rPr>
        <w:t xml:space="preserve"> For </w:t>
      </w:r>
      <w:r w:rsidR="007006EE">
        <w:rPr>
          <w:rFonts w:eastAsiaTheme="minorEastAsia"/>
        </w:rPr>
        <w:t xml:space="preserve">the multicast sessions not with the most sincere </w:t>
      </w:r>
      <w:proofErr w:type="spellStart"/>
      <w:r w:rsidR="007006EE">
        <w:rPr>
          <w:rFonts w:eastAsiaTheme="minorEastAsia"/>
        </w:rPr>
        <w:t>QoS</w:t>
      </w:r>
      <w:proofErr w:type="spellEnd"/>
      <w:r w:rsidR="007006EE">
        <w:rPr>
          <w:rFonts w:eastAsiaTheme="minorEastAsia"/>
        </w:rPr>
        <w:t xml:space="preserve"> requirement, </w:t>
      </w:r>
      <w:r w:rsidR="003566E9">
        <w:rPr>
          <w:rFonts w:eastAsiaTheme="minorEastAsia"/>
        </w:rPr>
        <w:t xml:space="preserve">the smaller modification period and smaller repetition period have the PTM configurations of these multicast sessions sent with a frequent degree greater than expected. For the UE joining </w:t>
      </w:r>
      <w:r w:rsidR="001A0C1C">
        <w:rPr>
          <w:rFonts w:eastAsiaTheme="minorEastAsia"/>
        </w:rPr>
        <w:t xml:space="preserve">a </w:t>
      </w:r>
      <w:r w:rsidR="003566E9">
        <w:rPr>
          <w:rFonts w:eastAsiaTheme="minorEastAsia"/>
        </w:rPr>
        <w:t>multicast session among these multicast sessions, more power consumption than expected is suffered by the UE for monitoring multicast MCCH with a greater frequent degree than expected.</w:t>
      </w:r>
    </w:p>
    <w:p w14:paraId="4CECFB5D" w14:textId="5B1A310F" w:rsidR="00022213" w:rsidRDefault="00105A29" w:rsidP="003961AB">
      <w:pPr>
        <w:rPr>
          <w:rFonts w:eastAsiaTheme="minorEastAsia"/>
        </w:rPr>
      </w:pPr>
      <w:r>
        <w:rPr>
          <w:rFonts w:eastAsiaTheme="minorEastAsia"/>
        </w:rPr>
        <w:t xml:space="preserve">In order to reduce radio resource </w:t>
      </w:r>
      <w:r w:rsidR="00112F27">
        <w:rPr>
          <w:rFonts w:eastAsiaTheme="minorEastAsia"/>
        </w:rPr>
        <w:t xml:space="preserve">for sending </w:t>
      </w:r>
      <w:r w:rsidR="006B49CE">
        <w:rPr>
          <w:rFonts w:eastAsiaTheme="minorEastAsia"/>
        </w:rPr>
        <w:t xml:space="preserve">multicast </w:t>
      </w:r>
      <w:r>
        <w:rPr>
          <w:rFonts w:eastAsiaTheme="minorEastAsia"/>
        </w:rPr>
        <w:t>MCCH</w:t>
      </w:r>
      <w:r w:rsidR="00853F32">
        <w:rPr>
          <w:rFonts w:eastAsiaTheme="minorEastAsia"/>
        </w:rPr>
        <w:t xml:space="preserve"> and power consumption in UE for monitoring multicast MCCH</w:t>
      </w:r>
      <w:r w:rsidR="00F93AB9">
        <w:rPr>
          <w:rFonts w:eastAsiaTheme="minorEastAsia"/>
        </w:rPr>
        <w:t xml:space="preserve">, different multicast sessions can be sent with different frequent degrees. </w:t>
      </w:r>
      <w:r w:rsidR="00C42A4E">
        <w:rPr>
          <w:rFonts w:eastAsiaTheme="minorEastAsia"/>
        </w:rPr>
        <w:t xml:space="preserve">Therefore M&gt;1 </w:t>
      </w:r>
      <w:r w:rsidR="00F93AB9">
        <w:rPr>
          <w:rFonts w:eastAsiaTheme="minorEastAsia"/>
        </w:rPr>
        <w:t>transmission periods</w:t>
      </w:r>
      <w:r w:rsidR="00C42A4E">
        <w:rPr>
          <w:rFonts w:eastAsiaTheme="minorEastAsia"/>
        </w:rPr>
        <w:t xml:space="preserve"> T(m), m=1,…..,M </w:t>
      </w:r>
      <w:r w:rsidR="00F93AB9">
        <w:rPr>
          <w:rFonts w:eastAsiaTheme="minorEastAsia"/>
        </w:rPr>
        <w:t>ca</w:t>
      </w:r>
      <w:r w:rsidR="00C42A4E">
        <w:rPr>
          <w:rFonts w:eastAsiaTheme="minorEastAsia"/>
        </w:rPr>
        <w:t>n be introduced</w:t>
      </w:r>
      <w:r w:rsidR="008F238D">
        <w:rPr>
          <w:rFonts w:eastAsiaTheme="minorEastAsia"/>
        </w:rPr>
        <w:t xml:space="preserve"> to transmit different multicast sessions with different frequent degrees, where </w:t>
      </w:r>
      <w:r w:rsidR="00C42A4E">
        <w:rPr>
          <w:rFonts w:eastAsiaTheme="minorEastAsia"/>
        </w:rPr>
        <w:t>T(m)=2</w:t>
      </w:r>
      <w:r w:rsidR="00C42A4E">
        <w:rPr>
          <w:rFonts w:eastAsiaTheme="minorEastAsia"/>
          <w:vertAlign w:val="superscript"/>
        </w:rPr>
        <w:t>k(m)</w:t>
      </w:r>
      <w:r w:rsidR="00C42A4E">
        <w:rPr>
          <w:rFonts w:eastAsiaTheme="minorEastAsia"/>
        </w:rPr>
        <w:t xml:space="preserve">Pm, Pm is the modification period, k(m)&gt;=0, m=1,…..,M. Select a transmission period among M transmission periods </w:t>
      </w:r>
      <w:r w:rsidR="008F238D">
        <w:rPr>
          <w:rFonts w:eastAsiaTheme="minorEastAsia"/>
        </w:rPr>
        <w:t>T(m</w:t>
      </w:r>
      <w:r w:rsidR="008F238D">
        <w:rPr>
          <w:rFonts w:eastAsiaTheme="minorEastAsia" w:hint="eastAsia"/>
        </w:rPr>
        <w:t>)</w:t>
      </w:r>
      <w:r w:rsidR="008F238D">
        <w:rPr>
          <w:rFonts w:eastAsiaTheme="minorEastAsia" w:hint="eastAsia"/>
        </w:rPr>
        <w:t>，</w:t>
      </w:r>
      <w:r w:rsidR="008F238D">
        <w:rPr>
          <w:rFonts w:eastAsiaTheme="minorEastAsia" w:hint="eastAsia"/>
        </w:rPr>
        <w:t xml:space="preserve"> m</w:t>
      </w:r>
      <w:r w:rsidR="008F238D">
        <w:rPr>
          <w:rFonts w:eastAsiaTheme="minorEastAsia"/>
        </w:rPr>
        <w:t xml:space="preserve">=1,……,M </w:t>
      </w:r>
      <w:r w:rsidR="00C42A4E">
        <w:rPr>
          <w:rFonts w:eastAsiaTheme="minorEastAsia"/>
        </w:rPr>
        <w:t>for each multicast session</w:t>
      </w:r>
      <w:r w:rsidR="00C8515A">
        <w:rPr>
          <w:rFonts w:eastAsiaTheme="minorEastAsia"/>
        </w:rPr>
        <w:t xml:space="preserve"> according to its </w:t>
      </w:r>
      <w:proofErr w:type="spellStart"/>
      <w:r w:rsidR="00C8515A">
        <w:rPr>
          <w:rFonts w:eastAsiaTheme="minorEastAsia"/>
        </w:rPr>
        <w:t>QoS</w:t>
      </w:r>
      <w:proofErr w:type="spellEnd"/>
      <w:r w:rsidR="00C8515A">
        <w:rPr>
          <w:rFonts w:eastAsiaTheme="minorEastAsia"/>
        </w:rPr>
        <w:t xml:space="preserve"> requirement</w:t>
      </w:r>
      <w:r w:rsidR="00C42A4E">
        <w:rPr>
          <w:rFonts w:eastAsiaTheme="minorEastAsia"/>
        </w:rPr>
        <w:t xml:space="preserve">. </w:t>
      </w:r>
      <w:r w:rsidR="008F238D">
        <w:rPr>
          <w:rFonts w:eastAsiaTheme="minorEastAsia"/>
        </w:rPr>
        <w:t xml:space="preserve">For a multicast session with the transmission period of </w:t>
      </w:r>
      <w:proofErr w:type="gramStart"/>
      <w:r w:rsidR="008F238D">
        <w:rPr>
          <w:rFonts w:eastAsiaTheme="minorEastAsia"/>
        </w:rPr>
        <w:t>T(</w:t>
      </w:r>
      <w:proofErr w:type="gramEnd"/>
      <w:r w:rsidR="008F238D">
        <w:rPr>
          <w:rFonts w:eastAsiaTheme="minorEastAsia"/>
        </w:rPr>
        <w:t>k)</w:t>
      </w:r>
      <w:r w:rsidR="00527443">
        <w:rPr>
          <w:rFonts w:eastAsiaTheme="minorEastAsia"/>
        </w:rPr>
        <w:t xml:space="preserve"> </w:t>
      </w:r>
      <w:proofErr w:type="spellStart"/>
      <w:r w:rsidR="00527443">
        <w:rPr>
          <w:rFonts w:eastAsiaTheme="minorEastAsia"/>
        </w:rPr>
        <w:t>ms</w:t>
      </w:r>
      <w:proofErr w:type="spellEnd"/>
      <w:r w:rsidR="00527443">
        <w:rPr>
          <w:rFonts w:eastAsiaTheme="minorEastAsia"/>
        </w:rPr>
        <w:t xml:space="preserve"> long</w:t>
      </w:r>
      <w:r w:rsidR="008F238D">
        <w:rPr>
          <w:rFonts w:eastAsiaTheme="minorEastAsia"/>
        </w:rPr>
        <w:t>, t</w:t>
      </w:r>
      <w:r w:rsidR="00C42A4E">
        <w:rPr>
          <w:rFonts w:eastAsiaTheme="minorEastAsia"/>
        </w:rPr>
        <w:t xml:space="preserve">he PTM configuration information of the multicast session is </w:t>
      </w:r>
      <w:r w:rsidR="008F238D">
        <w:rPr>
          <w:rFonts w:eastAsiaTheme="minorEastAsia"/>
        </w:rPr>
        <w:t xml:space="preserve">only </w:t>
      </w:r>
      <w:r w:rsidR="00C42A4E">
        <w:rPr>
          <w:rFonts w:eastAsiaTheme="minorEastAsia"/>
        </w:rPr>
        <w:t>transmitted in the first modification period of each transmission period</w:t>
      </w:r>
      <w:r w:rsidR="008F238D">
        <w:rPr>
          <w:rFonts w:eastAsiaTheme="minorEastAsia"/>
        </w:rPr>
        <w:t xml:space="preserve"> of T(k</w:t>
      </w:r>
      <w:r w:rsidR="008F238D">
        <w:rPr>
          <w:rFonts w:eastAsiaTheme="minorEastAsia" w:hint="eastAsia"/>
        </w:rPr>
        <w:t>)</w:t>
      </w:r>
      <w:r w:rsidR="008F238D">
        <w:rPr>
          <w:rFonts w:eastAsiaTheme="minorEastAsia"/>
        </w:rPr>
        <w:t xml:space="preserve"> </w:t>
      </w:r>
      <w:proofErr w:type="spellStart"/>
      <w:r w:rsidR="008F238D">
        <w:rPr>
          <w:rFonts w:eastAsiaTheme="minorEastAsia"/>
        </w:rPr>
        <w:t>ms</w:t>
      </w:r>
      <w:proofErr w:type="spellEnd"/>
      <w:r w:rsidR="008F238D">
        <w:rPr>
          <w:rFonts w:eastAsiaTheme="minorEastAsia"/>
        </w:rPr>
        <w:t xml:space="preserve"> long</w:t>
      </w:r>
      <w:r w:rsidR="00C8515A">
        <w:rPr>
          <w:rFonts w:eastAsiaTheme="minorEastAsia"/>
        </w:rPr>
        <w:t>, which means the multicast session has its PTM configuration sent with a frequent degree of Pm/</w:t>
      </w:r>
      <w:proofErr w:type="spellStart"/>
      <w:r w:rsidR="00C8515A">
        <w:rPr>
          <w:rFonts w:eastAsiaTheme="minorEastAsia"/>
        </w:rPr>
        <w:t>Pr</w:t>
      </w:r>
      <w:proofErr w:type="spellEnd"/>
      <w:r w:rsidR="00C8515A">
        <w:rPr>
          <w:rFonts w:eastAsiaTheme="minorEastAsia"/>
        </w:rPr>
        <w:t xml:space="preserve"> times every T(k)/Pm modification periods</w:t>
      </w:r>
      <w:r w:rsidR="00C42A4E">
        <w:rPr>
          <w:rFonts w:eastAsiaTheme="minorEastAsia"/>
        </w:rPr>
        <w:t>.</w:t>
      </w:r>
      <w:r w:rsidR="008F238D">
        <w:rPr>
          <w:rFonts w:eastAsiaTheme="minorEastAsia"/>
        </w:rPr>
        <w:t xml:space="preserve"> </w:t>
      </w:r>
      <w:r w:rsidR="00B64E26">
        <w:rPr>
          <w:rFonts w:eastAsiaTheme="minorEastAsia"/>
        </w:rPr>
        <w:t>Correspondingly for a multicast session</w:t>
      </w:r>
      <w:r w:rsidR="00527443">
        <w:rPr>
          <w:rFonts w:eastAsiaTheme="minorEastAsia"/>
        </w:rPr>
        <w:t xml:space="preserve">, the </w:t>
      </w:r>
      <w:r w:rsidR="00B64E26">
        <w:rPr>
          <w:rFonts w:eastAsiaTheme="minorEastAsia"/>
        </w:rPr>
        <w:t xml:space="preserve">transmission period of </w:t>
      </w:r>
      <w:r w:rsidR="00527443">
        <w:rPr>
          <w:rFonts w:eastAsiaTheme="minorEastAsia"/>
        </w:rPr>
        <w:t>the multicast session is configured to UE before UE is released to RRC_INACTIVE state.</w:t>
      </w:r>
      <w:r w:rsidR="00853F32">
        <w:rPr>
          <w:rFonts w:eastAsiaTheme="minorEastAsia"/>
        </w:rPr>
        <w:t xml:space="preserve"> Then UE can monitor multicast MCCH only in the first modification period of each transmission period instead of monitoring multicast MCCH in each modification period.</w:t>
      </w:r>
      <w:r w:rsidR="00C8515A">
        <w:rPr>
          <w:rFonts w:eastAsiaTheme="minorEastAsia"/>
        </w:rPr>
        <w:t xml:space="preserve"> </w:t>
      </w:r>
      <w:r w:rsidR="00022213">
        <w:rPr>
          <w:rFonts w:eastAsiaTheme="minorEastAsia"/>
        </w:rPr>
        <w:t xml:space="preserve">Usually UE only joins one multicast </w:t>
      </w:r>
      <w:r w:rsidR="00022213">
        <w:rPr>
          <w:rFonts w:eastAsiaTheme="minorEastAsia"/>
        </w:rPr>
        <w:lastRenderedPageBreak/>
        <w:t xml:space="preserve">sessions. If UE joins several multicast sessions, </w:t>
      </w:r>
      <w:proofErr w:type="spellStart"/>
      <w:r w:rsidR="00022213">
        <w:rPr>
          <w:rFonts w:eastAsiaTheme="minorEastAsia"/>
        </w:rPr>
        <w:t>gNB</w:t>
      </w:r>
      <w:proofErr w:type="spellEnd"/>
      <w:r w:rsidR="00022213">
        <w:rPr>
          <w:rFonts w:eastAsiaTheme="minorEastAsia"/>
        </w:rPr>
        <w:t xml:space="preserve"> can allocate a same G-RNTI/G-CS-RNTI to these multicast sessions. Or </w:t>
      </w:r>
      <w:proofErr w:type="spellStart"/>
      <w:r w:rsidR="00022213">
        <w:rPr>
          <w:rFonts w:eastAsiaTheme="minorEastAsia"/>
        </w:rPr>
        <w:t>gNB</w:t>
      </w:r>
      <w:proofErr w:type="spellEnd"/>
      <w:r w:rsidR="00022213">
        <w:rPr>
          <w:rFonts w:eastAsiaTheme="minorEastAsia"/>
        </w:rPr>
        <w:t xml:space="preserve"> allocates different G-RNTI/G-CS-RNTI and a same transmission period to these multicast sessions according to the most sincere </w:t>
      </w:r>
      <w:proofErr w:type="spellStart"/>
      <w:r w:rsidR="00022213">
        <w:rPr>
          <w:rFonts w:eastAsiaTheme="minorEastAsia"/>
        </w:rPr>
        <w:t>QoS</w:t>
      </w:r>
      <w:proofErr w:type="spellEnd"/>
      <w:r w:rsidR="00022213">
        <w:rPr>
          <w:rFonts w:eastAsiaTheme="minorEastAsia"/>
        </w:rPr>
        <w:t xml:space="preserve"> requirement among the </w:t>
      </w:r>
      <w:proofErr w:type="spellStart"/>
      <w:r w:rsidR="00022213">
        <w:rPr>
          <w:rFonts w:eastAsiaTheme="minorEastAsia"/>
        </w:rPr>
        <w:t>QoS</w:t>
      </w:r>
      <w:proofErr w:type="spellEnd"/>
      <w:r w:rsidR="00022213">
        <w:rPr>
          <w:rFonts w:eastAsiaTheme="minorEastAsia"/>
        </w:rPr>
        <w:t xml:space="preserve"> requirements of these multicast sessions, which means UE only needs to monitor multicast MCCH according to the same transmission period.</w:t>
      </w:r>
      <w:r w:rsidR="00C3459D">
        <w:rPr>
          <w:rFonts w:eastAsiaTheme="minorEastAsia"/>
        </w:rPr>
        <w:t xml:space="preserve"> </w:t>
      </w:r>
    </w:p>
    <w:p w14:paraId="5C8F8439" w14:textId="70DC45E3" w:rsidR="00140E28" w:rsidRDefault="00C3459D" w:rsidP="003961AB">
      <w:pPr>
        <w:rPr>
          <w:rFonts w:eastAsiaTheme="minorEastAsia"/>
        </w:rPr>
      </w:pPr>
      <w:r>
        <w:rPr>
          <w:rFonts w:eastAsiaTheme="minorEastAsia"/>
        </w:rPr>
        <w:t xml:space="preserve">Based on the above discussion, </w:t>
      </w:r>
      <w:r w:rsidR="00C8515A">
        <w:rPr>
          <w:rFonts w:eastAsiaTheme="minorEastAsia"/>
        </w:rPr>
        <w:t xml:space="preserve">the introduction of transmission periods can save radio resource over </w:t>
      </w:r>
      <w:proofErr w:type="spellStart"/>
      <w:r w:rsidR="00C8515A">
        <w:rPr>
          <w:rFonts w:eastAsiaTheme="minorEastAsia"/>
        </w:rPr>
        <w:t>Uu</w:t>
      </w:r>
      <w:proofErr w:type="spellEnd"/>
      <w:r w:rsidR="00C8515A">
        <w:rPr>
          <w:rFonts w:eastAsiaTheme="minorEastAsia"/>
        </w:rPr>
        <w:t xml:space="preserve"> and reduce power consumption in UE.</w:t>
      </w:r>
    </w:p>
    <w:p w14:paraId="0997E8FB" w14:textId="41C90CC7" w:rsidR="00B430AD" w:rsidRDefault="00B430AD" w:rsidP="00B430AD">
      <w:pPr>
        <w:rPr>
          <w:rFonts w:eastAsiaTheme="minorEastAsia"/>
        </w:rPr>
      </w:pPr>
      <w:r>
        <w:rPr>
          <w:rFonts w:eastAsiaTheme="minorEastAsia"/>
        </w:rPr>
        <w:t>An example with three transmission periods is illustrated in Figure1. In Figure 1, the following information is shown:</w:t>
      </w:r>
    </w:p>
    <w:p w14:paraId="23D1A613" w14:textId="7B0F8ABE" w:rsidR="00B430AD" w:rsidRDefault="00B430AD" w:rsidP="007D6968">
      <w:pPr>
        <w:pStyle w:val="af1"/>
        <w:numPr>
          <w:ilvl w:val="0"/>
          <w:numId w:val="12"/>
        </w:numPr>
        <w:ind w:leftChars="0"/>
        <w:rPr>
          <w:rFonts w:eastAsiaTheme="minorEastAsia"/>
        </w:rPr>
      </w:pPr>
      <w:r>
        <w:rPr>
          <w:rFonts w:eastAsiaTheme="minorEastAsia" w:hint="eastAsia"/>
          <w:lang w:eastAsia="zh-CN"/>
        </w:rPr>
        <w:t>T</w:t>
      </w:r>
      <w:r>
        <w:rPr>
          <w:rFonts w:eastAsiaTheme="minorEastAsia"/>
          <w:lang w:eastAsia="zh-CN"/>
        </w:rPr>
        <w:t>he modification period is Pm=80ms</w:t>
      </w:r>
      <w:r w:rsidR="00C2554A">
        <w:rPr>
          <w:rFonts w:eastAsiaTheme="minorEastAsia"/>
          <w:lang w:eastAsia="zh-CN"/>
        </w:rPr>
        <w:t xml:space="preserve"> and </w:t>
      </w:r>
      <w:r>
        <w:rPr>
          <w:rFonts w:eastAsiaTheme="minorEastAsia"/>
          <w:lang w:eastAsia="zh-CN"/>
        </w:rPr>
        <w:t xml:space="preserve">the repetition period is </w:t>
      </w:r>
      <w:proofErr w:type="spellStart"/>
      <w:r>
        <w:rPr>
          <w:rFonts w:eastAsiaTheme="minorEastAsia"/>
          <w:lang w:eastAsia="zh-CN"/>
        </w:rPr>
        <w:t>Pr</w:t>
      </w:r>
      <w:proofErr w:type="spellEnd"/>
      <w:r>
        <w:rPr>
          <w:rFonts w:eastAsiaTheme="minorEastAsia"/>
          <w:lang w:eastAsia="zh-CN"/>
        </w:rPr>
        <w:t>=20ms.</w:t>
      </w:r>
    </w:p>
    <w:p w14:paraId="3CDCE5EB" w14:textId="74FC8693" w:rsidR="00B430AD" w:rsidRDefault="00B430AD" w:rsidP="007D6968">
      <w:pPr>
        <w:pStyle w:val="af1"/>
        <w:numPr>
          <w:ilvl w:val="0"/>
          <w:numId w:val="12"/>
        </w:numPr>
        <w:ind w:leftChars="0"/>
        <w:rPr>
          <w:rFonts w:eastAsiaTheme="minorEastAsia"/>
        </w:rPr>
      </w:pPr>
      <w:r>
        <w:rPr>
          <w:rFonts w:eastAsiaTheme="minorEastAsia"/>
        </w:rPr>
        <w:t>T</w:t>
      </w:r>
      <w:r w:rsidRPr="00832C25">
        <w:rPr>
          <w:rFonts w:eastAsiaTheme="minorEastAsia"/>
        </w:rPr>
        <w:t xml:space="preserve">he services using </w:t>
      </w:r>
      <w:proofErr w:type="gramStart"/>
      <w:r w:rsidRPr="00832C25">
        <w:rPr>
          <w:rFonts w:eastAsiaTheme="minorEastAsia"/>
        </w:rPr>
        <w:t>T(</w:t>
      </w:r>
      <w:proofErr w:type="gramEnd"/>
      <w:r w:rsidRPr="00832C25">
        <w:rPr>
          <w:rFonts w:eastAsiaTheme="minorEastAsia"/>
        </w:rPr>
        <w:t>1)=</w:t>
      </w:r>
      <w:r w:rsidR="00050AB8">
        <w:rPr>
          <w:rFonts w:eastAsiaTheme="minorEastAsia"/>
        </w:rPr>
        <w:t>Pm=</w:t>
      </w:r>
      <w:r w:rsidRPr="00832C25">
        <w:rPr>
          <w:rFonts w:eastAsiaTheme="minorEastAsia"/>
        </w:rPr>
        <w:t xml:space="preserve">80ms have their configuration transmitted in </w:t>
      </w:r>
      <w:r w:rsidR="00050AB8">
        <w:rPr>
          <w:rFonts w:eastAsiaTheme="minorEastAsia"/>
        </w:rPr>
        <w:t xml:space="preserve">each </w:t>
      </w:r>
      <w:r w:rsidRPr="00832C25">
        <w:rPr>
          <w:rFonts w:eastAsiaTheme="minorEastAsia"/>
        </w:rPr>
        <w:t>modification period</w:t>
      </w:r>
      <w:r>
        <w:rPr>
          <w:rFonts w:eastAsiaTheme="minorEastAsia"/>
        </w:rPr>
        <w:t>.</w:t>
      </w:r>
    </w:p>
    <w:p w14:paraId="016D3900" w14:textId="0CC6E520" w:rsidR="00B430AD" w:rsidRDefault="00B430AD" w:rsidP="007D6968">
      <w:pPr>
        <w:pStyle w:val="af1"/>
        <w:numPr>
          <w:ilvl w:val="0"/>
          <w:numId w:val="12"/>
        </w:numPr>
        <w:ind w:leftChars="0"/>
        <w:rPr>
          <w:rFonts w:eastAsiaTheme="minorEastAsia"/>
        </w:rPr>
      </w:pPr>
      <w:r>
        <w:rPr>
          <w:rFonts w:eastAsiaTheme="minorEastAsia"/>
        </w:rPr>
        <w:t>T</w:t>
      </w:r>
      <w:r w:rsidRPr="00832C25">
        <w:rPr>
          <w:rFonts w:eastAsiaTheme="minorEastAsia"/>
        </w:rPr>
        <w:t xml:space="preserve">he services using </w:t>
      </w:r>
      <w:proofErr w:type="gramStart"/>
      <w:r w:rsidRPr="00832C25">
        <w:rPr>
          <w:rFonts w:eastAsiaTheme="minorEastAsia"/>
        </w:rPr>
        <w:t>T(</w:t>
      </w:r>
      <w:proofErr w:type="gramEnd"/>
      <w:r>
        <w:rPr>
          <w:rFonts w:eastAsiaTheme="minorEastAsia"/>
        </w:rPr>
        <w:t>2</w:t>
      </w:r>
      <w:r w:rsidRPr="00832C25">
        <w:rPr>
          <w:rFonts w:eastAsiaTheme="minorEastAsia"/>
        </w:rPr>
        <w:t>)=</w:t>
      </w:r>
      <w:r w:rsidR="00855BE2">
        <w:rPr>
          <w:rFonts w:eastAsiaTheme="minorEastAsia"/>
        </w:rPr>
        <w:t>2*Pm=160ms</w:t>
      </w:r>
      <w:r w:rsidRPr="00832C25">
        <w:rPr>
          <w:rFonts w:eastAsiaTheme="minorEastAsia"/>
        </w:rPr>
        <w:t xml:space="preserve"> have their configuration transmitted in the first modification period within each transmission period of T(</w:t>
      </w:r>
      <w:r>
        <w:rPr>
          <w:rFonts w:eastAsiaTheme="minorEastAsia"/>
        </w:rPr>
        <w:t>2</w:t>
      </w:r>
      <w:r w:rsidRPr="00832C25">
        <w:rPr>
          <w:rFonts w:eastAsiaTheme="minorEastAsia"/>
        </w:rPr>
        <w:t>)=</w:t>
      </w:r>
      <w:r>
        <w:rPr>
          <w:rFonts w:eastAsiaTheme="minorEastAsia"/>
        </w:rPr>
        <w:t>16</w:t>
      </w:r>
      <w:r w:rsidRPr="00832C25">
        <w:rPr>
          <w:rFonts w:eastAsiaTheme="minorEastAsia"/>
        </w:rPr>
        <w:t>0ms long</w:t>
      </w:r>
      <w:r>
        <w:rPr>
          <w:rFonts w:eastAsiaTheme="minorEastAsia"/>
        </w:rPr>
        <w:t>.</w:t>
      </w:r>
    </w:p>
    <w:p w14:paraId="56305332" w14:textId="732F8902" w:rsidR="00B430AD" w:rsidRDefault="00B430AD" w:rsidP="007D6968">
      <w:pPr>
        <w:pStyle w:val="af1"/>
        <w:numPr>
          <w:ilvl w:val="0"/>
          <w:numId w:val="12"/>
        </w:numPr>
        <w:ind w:leftChars="0"/>
        <w:rPr>
          <w:rFonts w:eastAsiaTheme="minorEastAsia"/>
        </w:rPr>
      </w:pPr>
      <w:r>
        <w:rPr>
          <w:rFonts w:eastAsiaTheme="minorEastAsia"/>
        </w:rPr>
        <w:t>T</w:t>
      </w:r>
      <w:r w:rsidRPr="00832C25">
        <w:rPr>
          <w:rFonts w:eastAsiaTheme="minorEastAsia"/>
        </w:rPr>
        <w:t xml:space="preserve">he services using </w:t>
      </w:r>
      <w:proofErr w:type="gramStart"/>
      <w:r w:rsidRPr="00832C25">
        <w:rPr>
          <w:rFonts w:eastAsiaTheme="minorEastAsia"/>
        </w:rPr>
        <w:t>T(</w:t>
      </w:r>
      <w:proofErr w:type="gramEnd"/>
      <w:r>
        <w:rPr>
          <w:rFonts w:eastAsiaTheme="minorEastAsia"/>
        </w:rPr>
        <w:t>3</w:t>
      </w:r>
      <w:r w:rsidRPr="00832C25">
        <w:rPr>
          <w:rFonts w:eastAsiaTheme="minorEastAsia"/>
        </w:rPr>
        <w:t>)=</w:t>
      </w:r>
      <w:r w:rsidR="00855BE2">
        <w:rPr>
          <w:rFonts w:eastAsiaTheme="minorEastAsia"/>
        </w:rPr>
        <w:t>4*Pm=</w:t>
      </w:r>
      <w:r>
        <w:rPr>
          <w:rFonts w:eastAsiaTheme="minorEastAsia"/>
        </w:rPr>
        <w:t>32</w:t>
      </w:r>
      <w:r w:rsidRPr="00832C25">
        <w:rPr>
          <w:rFonts w:eastAsiaTheme="minorEastAsia"/>
        </w:rPr>
        <w:t>0ms have their configuration transmitted in the first modification period within each transmission period of T(</w:t>
      </w:r>
      <w:r>
        <w:rPr>
          <w:rFonts w:eastAsiaTheme="minorEastAsia"/>
        </w:rPr>
        <w:t>3</w:t>
      </w:r>
      <w:r w:rsidRPr="00832C25">
        <w:rPr>
          <w:rFonts w:eastAsiaTheme="minorEastAsia"/>
        </w:rPr>
        <w:t>)=</w:t>
      </w:r>
      <w:r>
        <w:rPr>
          <w:rFonts w:eastAsiaTheme="minorEastAsia"/>
        </w:rPr>
        <w:t>32</w:t>
      </w:r>
      <w:r w:rsidRPr="00832C25">
        <w:rPr>
          <w:rFonts w:eastAsiaTheme="minorEastAsia"/>
        </w:rPr>
        <w:t>0ms long</w:t>
      </w:r>
      <w:r>
        <w:rPr>
          <w:rFonts w:eastAsiaTheme="minorEastAsia"/>
        </w:rPr>
        <w:t>.</w:t>
      </w:r>
    </w:p>
    <w:p w14:paraId="16F486BA" w14:textId="5A7B27FC" w:rsidR="00B430AD" w:rsidRDefault="00B430AD" w:rsidP="007D6968">
      <w:pPr>
        <w:pStyle w:val="af1"/>
        <w:numPr>
          <w:ilvl w:val="0"/>
          <w:numId w:val="12"/>
        </w:numPr>
        <w:ind w:leftChars="0"/>
        <w:rPr>
          <w:rFonts w:eastAsiaTheme="minorEastAsia"/>
        </w:rPr>
      </w:pPr>
      <w:r>
        <w:rPr>
          <w:rFonts w:eastAsiaTheme="minorEastAsia"/>
        </w:rPr>
        <w:t xml:space="preserve">The PTM configuration of some service using </w:t>
      </w:r>
      <w:proofErr w:type="gramStart"/>
      <w:r>
        <w:rPr>
          <w:rFonts w:eastAsiaTheme="minorEastAsia"/>
        </w:rPr>
        <w:t>T(</w:t>
      </w:r>
      <w:proofErr w:type="gramEnd"/>
      <w:r>
        <w:rPr>
          <w:rFonts w:eastAsiaTheme="minorEastAsia"/>
        </w:rPr>
        <w:t>3)=</w:t>
      </w:r>
      <w:r w:rsidR="00855BE2">
        <w:rPr>
          <w:rFonts w:eastAsiaTheme="minorEastAsia"/>
        </w:rPr>
        <w:t>4*Pm=</w:t>
      </w:r>
      <w:r>
        <w:rPr>
          <w:rFonts w:eastAsiaTheme="minorEastAsia"/>
        </w:rPr>
        <w:t xml:space="preserve">320ms is changed in the transmission period </w:t>
      </w:r>
      <w:r w:rsidR="009F37C3">
        <w:rPr>
          <w:rFonts w:eastAsiaTheme="minorEastAsia"/>
        </w:rPr>
        <w:t>from 320ms to 640ms</w:t>
      </w:r>
      <w:r>
        <w:rPr>
          <w:rFonts w:eastAsiaTheme="minorEastAsia"/>
        </w:rPr>
        <w:t>, MCCH change notification is sent in the first modification period within the transmission period.</w:t>
      </w:r>
    </w:p>
    <w:p w14:paraId="0387BFF6" w14:textId="2248A947" w:rsidR="00CE4A20" w:rsidRDefault="00CE4A20" w:rsidP="007D6968">
      <w:pPr>
        <w:pStyle w:val="af1"/>
        <w:numPr>
          <w:ilvl w:val="0"/>
          <w:numId w:val="12"/>
        </w:numPr>
        <w:ind w:leftChars="0"/>
        <w:rPr>
          <w:rFonts w:eastAsiaTheme="minorEastAsia"/>
        </w:rPr>
      </w:pPr>
      <w:r>
        <w:rPr>
          <w:rFonts w:eastAsiaTheme="minorEastAsia"/>
        </w:rPr>
        <w:t xml:space="preserve">If the multicast session received by a UE uses </w:t>
      </w:r>
      <w:proofErr w:type="gramStart"/>
      <w:r>
        <w:rPr>
          <w:rFonts w:eastAsiaTheme="minorEastAsia"/>
        </w:rPr>
        <w:t>T(</w:t>
      </w:r>
      <w:proofErr w:type="gramEnd"/>
      <w:r>
        <w:rPr>
          <w:rFonts w:eastAsiaTheme="minorEastAsia"/>
        </w:rPr>
        <w:t>3)=4*Pm=320ms, T(3) is configured to the UE via dedicated signalling before the UE is released to RRC_INACTIVE state. Then the UE can only monitor multicast MCCH in the first modification period of each transmission period of 320ms long, which means the UE only monitors multicast MCCH in the first 80ms of each time interval of 320ms long</w:t>
      </w:r>
      <w:r w:rsidR="00BA7A2A">
        <w:rPr>
          <w:rFonts w:eastAsiaTheme="minorEastAsia"/>
        </w:rPr>
        <w:t xml:space="preserve"> and thus 75% power consumption </w:t>
      </w:r>
      <w:r w:rsidR="00974CD2">
        <w:rPr>
          <w:rFonts w:eastAsiaTheme="minorEastAsia"/>
        </w:rPr>
        <w:t xml:space="preserve">in UE for monitoring multicast MCCH </w:t>
      </w:r>
      <w:r w:rsidR="00BA7A2A">
        <w:rPr>
          <w:rFonts w:eastAsiaTheme="minorEastAsia"/>
        </w:rPr>
        <w:t>can be saved</w:t>
      </w:r>
      <w:r>
        <w:rPr>
          <w:rFonts w:eastAsiaTheme="minorEastAsia"/>
        </w:rPr>
        <w:t>.</w:t>
      </w:r>
    </w:p>
    <w:p w14:paraId="598D8E4C" w14:textId="77777777" w:rsidR="00BC4835" w:rsidRDefault="00BC4835" w:rsidP="003961AB">
      <w:pPr>
        <w:rPr>
          <w:rFonts w:eastAsiaTheme="minorEastAsia"/>
        </w:rPr>
      </w:pPr>
    </w:p>
    <w:p w14:paraId="2698E07D" w14:textId="5B1D9193" w:rsidR="00BC4835" w:rsidRDefault="00BC4835" w:rsidP="003961AB">
      <w:pPr>
        <w:rPr>
          <w:rFonts w:eastAsiaTheme="minorEastAsia"/>
        </w:rPr>
      </w:pPr>
      <w:r>
        <w:rPr>
          <w:rFonts w:eastAsiaTheme="minorEastAsia"/>
          <w:noProof/>
          <w:lang w:val="en-US"/>
        </w:rPr>
        <w:drawing>
          <wp:inline distT="0" distB="0" distL="0" distR="0" wp14:anchorId="32F4872E" wp14:editId="3F7A8A6F">
            <wp:extent cx="6043295" cy="3912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295" cy="3912235"/>
                    </a:xfrm>
                    <a:prstGeom prst="rect">
                      <a:avLst/>
                    </a:prstGeom>
                    <a:noFill/>
                    <a:ln>
                      <a:noFill/>
                    </a:ln>
                  </pic:spPr>
                </pic:pic>
              </a:graphicData>
            </a:graphic>
          </wp:inline>
        </w:drawing>
      </w:r>
    </w:p>
    <w:p w14:paraId="37C18240" w14:textId="456A5ACF" w:rsidR="00F3576A" w:rsidRDefault="00F3576A" w:rsidP="00F3576A">
      <w:pPr>
        <w:jc w:val="center"/>
        <w:rPr>
          <w:rFonts w:eastAsiaTheme="minorEastAsia"/>
        </w:rPr>
      </w:pPr>
      <w:r>
        <w:rPr>
          <w:rFonts w:eastAsiaTheme="minorEastAsia" w:hint="eastAsia"/>
        </w:rPr>
        <w:lastRenderedPageBreak/>
        <w:t>F</w:t>
      </w:r>
      <w:r>
        <w:rPr>
          <w:rFonts w:eastAsiaTheme="minorEastAsia"/>
        </w:rPr>
        <w:t>igure 1: multicast MCCH with three transmission periods</w:t>
      </w:r>
    </w:p>
    <w:p w14:paraId="2C74E277" w14:textId="0694B7A9" w:rsidR="0030440B" w:rsidRDefault="0030440B" w:rsidP="003961AB">
      <w:pPr>
        <w:rPr>
          <w:rFonts w:eastAsiaTheme="minorEastAsia"/>
        </w:rPr>
      </w:pPr>
      <w:r>
        <w:rPr>
          <w:rFonts w:eastAsiaTheme="minorEastAsia"/>
        </w:rPr>
        <w:t>Based on the above discussion, the following proposals are suggested.</w:t>
      </w:r>
    </w:p>
    <w:p w14:paraId="397EFBF0" w14:textId="10D4D89C" w:rsidR="0030440B" w:rsidRPr="00916481" w:rsidRDefault="0030440B" w:rsidP="0030440B">
      <w:pPr>
        <w:rPr>
          <w:rFonts w:eastAsiaTheme="minorEastAsia"/>
          <w:b/>
        </w:rPr>
      </w:pPr>
      <w:r w:rsidRPr="00916481">
        <w:rPr>
          <w:rFonts w:eastAsiaTheme="minorEastAsia"/>
          <w:b/>
        </w:rPr>
        <w:t xml:space="preserve">Proposal </w:t>
      </w:r>
      <w:r w:rsidR="002A72BE">
        <w:rPr>
          <w:rFonts w:eastAsiaTheme="minorEastAsia"/>
          <w:b/>
        </w:rPr>
        <w:t>1</w:t>
      </w:r>
      <w:r w:rsidRPr="00916481">
        <w:rPr>
          <w:rFonts w:eastAsiaTheme="minorEastAsia"/>
          <w:b/>
        </w:rPr>
        <w:t xml:space="preserve">: </w:t>
      </w:r>
      <w:r w:rsidR="00043F21">
        <w:rPr>
          <w:rFonts w:eastAsiaTheme="minorEastAsia"/>
          <w:b/>
        </w:rPr>
        <w:t>For multicast MCCH</w:t>
      </w:r>
      <w:r w:rsidRPr="00916481">
        <w:rPr>
          <w:rFonts w:eastAsiaTheme="minorEastAsia"/>
          <w:b/>
        </w:rPr>
        <w:t>, MCCH change notification can be sent under the following cases:</w:t>
      </w:r>
    </w:p>
    <w:p w14:paraId="3A81965A"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lang w:eastAsia="zh-CN"/>
        </w:rPr>
        <w:t>When a new multicast session is carried on multicast MCCH</w:t>
      </w:r>
    </w:p>
    <w:p w14:paraId="1871C15B"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lang w:eastAsia="zh-CN"/>
        </w:rPr>
        <w:t>When the PTM configuration of a multicast session in RRC_INACTIVE state is changed</w:t>
      </w:r>
    </w:p>
    <w:p w14:paraId="5F137E8C"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the reception quality information of a multicast session in RRC_INACTIVE state is changed</w:t>
      </w:r>
    </w:p>
    <w:p w14:paraId="09EAAD6F"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the multicast NCL of a multicast session is changed</w:t>
      </w:r>
    </w:p>
    <w:p w14:paraId="0B0C365F"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a multicast session in RRC_INACTIVE state is deactivated</w:t>
      </w:r>
    </w:p>
    <w:p w14:paraId="630A2BF0" w14:textId="77777777" w:rsidR="004F4B8C" w:rsidRPr="004460FE" w:rsidRDefault="004F4B8C" w:rsidP="003961AB">
      <w:pPr>
        <w:rPr>
          <w:rFonts w:eastAsiaTheme="minorEastAsia"/>
          <w:b/>
        </w:rPr>
      </w:pPr>
    </w:p>
    <w:p w14:paraId="4A590793" w14:textId="5086821B" w:rsidR="00112A73" w:rsidRDefault="00112A73" w:rsidP="003961AB">
      <w:pPr>
        <w:rPr>
          <w:rFonts w:eastAsiaTheme="minorEastAsia"/>
          <w:b/>
        </w:rPr>
      </w:pPr>
      <w:r>
        <w:rPr>
          <w:rFonts w:eastAsiaTheme="minorEastAsia" w:hint="eastAsia"/>
          <w:b/>
        </w:rPr>
        <w:t>P</w:t>
      </w:r>
      <w:r>
        <w:rPr>
          <w:rFonts w:eastAsiaTheme="minorEastAsia"/>
          <w:b/>
        </w:rPr>
        <w:t>roposal 2:</w:t>
      </w:r>
      <w:r w:rsidRPr="001007DF">
        <w:rPr>
          <w:rFonts w:eastAsiaTheme="minorEastAsia"/>
          <w:b/>
        </w:rPr>
        <w:t xml:space="preserve"> </w:t>
      </w:r>
      <w:r w:rsidR="007C250A" w:rsidRPr="001007DF">
        <w:rPr>
          <w:rFonts w:eastAsiaTheme="minorEastAsia"/>
          <w:b/>
        </w:rPr>
        <w:t>MCCH change notification is sent with a MCCH change notification field of 2 bits long on the DCI format of multicast MCCH. The first bit is used for indicating a new multicast session on multicast MCCH while the second bit is used for the other cases</w:t>
      </w:r>
      <w:r w:rsidR="00F165A8">
        <w:rPr>
          <w:rFonts w:eastAsiaTheme="minorEastAsia"/>
          <w:b/>
        </w:rPr>
        <w:t xml:space="preserve"> for the MCCH change notification to be triggered</w:t>
      </w:r>
      <w:r w:rsidR="007C250A" w:rsidRPr="001007DF">
        <w:rPr>
          <w:rFonts w:eastAsiaTheme="minorEastAsia"/>
          <w:b/>
        </w:rPr>
        <w:t>.</w:t>
      </w:r>
    </w:p>
    <w:p w14:paraId="2D17D025" w14:textId="17ABAD2D" w:rsidR="006C2DF4" w:rsidRDefault="006C2DF4" w:rsidP="003961AB">
      <w:pPr>
        <w:rPr>
          <w:rFonts w:eastAsiaTheme="minorEastAsia"/>
          <w:b/>
        </w:rPr>
      </w:pPr>
      <w:r>
        <w:rPr>
          <w:rFonts w:eastAsiaTheme="minorEastAsia" w:hint="eastAsia"/>
          <w:b/>
        </w:rPr>
        <w:t>P</w:t>
      </w:r>
      <w:r>
        <w:rPr>
          <w:rFonts w:eastAsiaTheme="minorEastAsia"/>
          <w:b/>
        </w:rPr>
        <w:t xml:space="preserve">roposal </w:t>
      </w:r>
      <w:r w:rsidR="002A72BE">
        <w:rPr>
          <w:rFonts w:eastAsiaTheme="minorEastAsia"/>
          <w:b/>
        </w:rPr>
        <w:t>3</w:t>
      </w:r>
      <w:r>
        <w:rPr>
          <w:rFonts w:eastAsiaTheme="minorEastAsia"/>
          <w:b/>
        </w:rPr>
        <w:t xml:space="preserve">: Several transmission periods are introduced </w:t>
      </w:r>
      <w:r w:rsidR="002C7533">
        <w:rPr>
          <w:rFonts w:eastAsiaTheme="minorEastAsia"/>
          <w:b/>
        </w:rPr>
        <w:t xml:space="preserve">for multicast MCCH </w:t>
      </w:r>
      <w:r>
        <w:rPr>
          <w:rFonts w:eastAsiaTheme="minorEastAsia"/>
          <w:b/>
        </w:rPr>
        <w:t xml:space="preserve">to transmit </w:t>
      </w:r>
      <w:r w:rsidR="002C7533">
        <w:rPr>
          <w:rFonts w:eastAsiaTheme="minorEastAsia"/>
          <w:b/>
        </w:rPr>
        <w:t xml:space="preserve">the PTM configurations of </w:t>
      </w:r>
      <w:r>
        <w:rPr>
          <w:rFonts w:eastAsiaTheme="minorEastAsia"/>
          <w:b/>
        </w:rPr>
        <w:t>different multicast sessions with different frequent degrees.</w:t>
      </w:r>
    </w:p>
    <w:p w14:paraId="12567F2D" w14:textId="7691AD0A" w:rsidR="0030440B" w:rsidRPr="00663F6E" w:rsidRDefault="009D1954" w:rsidP="003961AB">
      <w:pPr>
        <w:rPr>
          <w:rFonts w:eastAsiaTheme="minorEastAsia"/>
          <w:b/>
        </w:rPr>
      </w:pPr>
      <w:r w:rsidRPr="00916481">
        <w:rPr>
          <w:rFonts w:eastAsiaTheme="minorEastAsia" w:hint="eastAsia"/>
          <w:b/>
        </w:rPr>
        <w:t>P</w:t>
      </w:r>
      <w:r w:rsidRPr="00916481">
        <w:rPr>
          <w:rFonts w:eastAsiaTheme="minorEastAsia"/>
          <w:b/>
        </w:rPr>
        <w:t>roposal</w:t>
      </w:r>
      <w:r w:rsidR="00A060A3">
        <w:rPr>
          <w:rFonts w:eastAsiaTheme="minorEastAsia"/>
          <w:b/>
        </w:rPr>
        <w:t xml:space="preserve"> </w:t>
      </w:r>
      <w:r w:rsidR="00441473">
        <w:rPr>
          <w:rFonts w:eastAsiaTheme="minorEastAsia"/>
          <w:b/>
        </w:rPr>
        <w:t>4</w:t>
      </w:r>
      <w:r w:rsidRPr="00916481">
        <w:rPr>
          <w:rFonts w:eastAsiaTheme="minorEastAsia"/>
          <w:b/>
        </w:rPr>
        <w:t xml:space="preserve">: </w:t>
      </w:r>
      <w:r w:rsidR="00043F21">
        <w:rPr>
          <w:rFonts w:eastAsiaTheme="minorEastAsia"/>
          <w:b/>
        </w:rPr>
        <w:t xml:space="preserve">For </w:t>
      </w:r>
      <w:r w:rsidR="00043F21" w:rsidRPr="00043F21">
        <w:rPr>
          <w:rFonts w:eastAsiaTheme="minorEastAsia"/>
          <w:b/>
        </w:rPr>
        <w:t>multicast</w:t>
      </w:r>
      <w:r w:rsidR="00043F21" w:rsidRPr="00916481">
        <w:rPr>
          <w:rFonts w:eastAsiaTheme="minorEastAsia"/>
          <w:b/>
        </w:rPr>
        <w:t xml:space="preserve"> </w:t>
      </w:r>
      <w:r w:rsidRPr="00916481">
        <w:rPr>
          <w:rFonts w:eastAsiaTheme="minorEastAsia"/>
          <w:b/>
        </w:rPr>
        <w:t>MCCH, a modification period</w:t>
      </w:r>
      <w:r w:rsidR="00663F6E">
        <w:rPr>
          <w:rFonts w:eastAsiaTheme="minorEastAsia"/>
          <w:b/>
        </w:rPr>
        <w:t xml:space="preserve"> Pm</w:t>
      </w:r>
      <w:r w:rsidRPr="00916481">
        <w:rPr>
          <w:rFonts w:eastAsiaTheme="minorEastAsia"/>
          <w:b/>
        </w:rPr>
        <w:t>, a repetition period</w:t>
      </w:r>
      <w:r w:rsidR="00663F6E">
        <w:rPr>
          <w:rFonts w:eastAsiaTheme="minorEastAsia"/>
          <w:b/>
        </w:rPr>
        <w:t xml:space="preserve"> </w:t>
      </w:r>
      <w:proofErr w:type="spellStart"/>
      <w:r w:rsidR="00663F6E">
        <w:rPr>
          <w:rFonts w:eastAsiaTheme="minorEastAsia"/>
          <w:b/>
        </w:rPr>
        <w:t>Pr</w:t>
      </w:r>
      <w:proofErr w:type="spellEnd"/>
      <w:r w:rsidR="00663F6E">
        <w:rPr>
          <w:rFonts w:eastAsiaTheme="minorEastAsia"/>
          <w:b/>
        </w:rPr>
        <w:t xml:space="preserve">, M </w:t>
      </w:r>
      <w:r w:rsidRPr="00916481">
        <w:rPr>
          <w:rFonts w:eastAsiaTheme="minorEastAsia"/>
          <w:b/>
        </w:rPr>
        <w:t xml:space="preserve">transmission periods </w:t>
      </w:r>
      <w:r w:rsidR="00663F6E">
        <w:rPr>
          <w:rFonts w:eastAsiaTheme="minorEastAsia"/>
          <w:b/>
        </w:rPr>
        <w:t xml:space="preserve">T(m), m=1=1,….,M </w:t>
      </w:r>
      <w:r w:rsidRPr="00916481">
        <w:rPr>
          <w:rFonts w:eastAsiaTheme="minorEastAsia"/>
          <w:b/>
        </w:rPr>
        <w:t xml:space="preserve">can be introduced. For a multicast session using the </w:t>
      </w:r>
      <w:r w:rsidR="005A4BD4">
        <w:rPr>
          <w:rFonts w:eastAsiaTheme="minorEastAsia"/>
          <w:b/>
        </w:rPr>
        <w:t>k</w:t>
      </w:r>
      <w:r w:rsidRPr="00916481">
        <w:rPr>
          <w:rFonts w:eastAsiaTheme="minorEastAsia"/>
          <w:b/>
        </w:rPr>
        <w:t>-</w:t>
      </w:r>
      <w:proofErr w:type="spellStart"/>
      <w:r w:rsidRPr="00916481">
        <w:rPr>
          <w:rFonts w:eastAsiaTheme="minorEastAsia"/>
          <w:b/>
        </w:rPr>
        <w:t>th</w:t>
      </w:r>
      <w:proofErr w:type="spellEnd"/>
      <w:r w:rsidRPr="00916481">
        <w:rPr>
          <w:rFonts w:eastAsiaTheme="minorEastAsia"/>
          <w:b/>
        </w:rPr>
        <w:t xml:space="preserve"> transmission period</w:t>
      </w:r>
      <w:r w:rsidR="00663F6E">
        <w:rPr>
          <w:rFonts w:eastAsiaTheme="minorEastAsia"/>
          <w:b/>
        </w:rPr>
        <w:t xml:space="preserve"> </w:t>
      </w:r>
      <w:proofErr w:type="gramStart"/>
      <w:r w:rsidR="00663F6E">
        <w:rPr>
          <w:rFonts w:eastAsiaTheme="minorEastAsia"/>
          <w:b/>
        </w:rPr>
        <w:t>T(</w:t>
      </w:r>
      <w:proofErr w:type="gramEnd"/>
      <w:r w:rsidR="005A4BD4">
        <w:rPr>
          <w:rFonts w:eastAsiaTheme="minorEastAsia"/>
          <w:b/>
        </w:rPr>
        <w:t>k</w:t>
      </w:r>
      <w:r w:rsidR="00663F6E">
        <w:rPr>
          <w:rFonts w:eastAsiaTheme="minorEastAsia"/>
          <w:b/>
        </w:rPr>
        <w:t>)</w:t>
      </w:r>
      <w:r w:rsidRPr="00916481">
        <w:rPr>
          <w:rFonts w:eastAsiaTheme="minorEastAsia"/>
          <w:b/>
        </w:rPr>
        <w:t xml:space="preserve">, the PTM configuration information of the multicast session is sent </w:t>
      </w:r>
      <w:r w:rsidR="005A4BD4">
        <w:rPr>
          <w:rFonts w:eastAsiaTheme="minorEastAsia"/>
          <w:b/>
        </w:rPr>
        <w:t xml:space="preserve">only in </w:t>
      </w:r>
      <w:r w:rsidRPr="00916481">
        <w:rPr>
          <w:rFonts w:eastAsiaTheme="minorEastAsia"/>
          <w:b/>
        </w:rPr>
        <w:t xml:space="preserve">the first modification period </w:t>
      </w:r>
      <w:r w:rsidR="005A4BD4">
        <w:rPr>
          <w:rFonts w:eastAsiaTheme="minorEastAsia"/>
          <w:b/>
        </w:rPr>
        <w:t xml:space="preserve">of </w:t>
      </w:r>
      <w:r w:rsidRPr="00916481">
        <w:rPr>
          <w:rFonts w:eastAsiaTheme="minorEastAsia"/>
          <w:b/>
        </w:rPr>
        <w:t>each transmission period of T</w:t>
      </w:r>
      <w:r w:rsidRPr="00916481">
        <w:rPr>
          <w:rFonts w:eastAsiaTheme="minorEastAsia" w:hint="eastAsia"/>
          <w:b/>
        </w:rPr>
        <w:t>(</w:t>
      </w:r>
      <w:r w:rsidR="005A4BD4">
        <w:rPr>
          <w:rFonts w:eastAsiaTheme="minorEastAsia"/>
          <w:b/>
        </w:rPr>
        <w:t>k)</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sidR="00E97ADA">
        <w:rPr>
          <w:rFonts w:eastAsiaTheme="minorEastAsia"/>
          <w:b/>
        </w:rPr>
        <w:t>long</w:t>
      </w:r>
      <w:r w:rsidRPr="00916481">
        <w:rPr>
          <w:rFonts w:eastAsiaTheme="minorEastAsia"/>
          <w:b/>
        </w:rPr>
        <w:t xml:space="preserve">, </w:t>
      </w:r>
      <w:r w:rsidR="00663F6E" w:rsidRPr="00663F6E">
        <w:rPr>
          <w:rFonts w:eastAsiaTheme="minorEastAsia"/>
          <w:b/>
        </w:rPr>
        <w:t>where Pm=2</w:t>
      </w:r>
      <w:r w:rsidR="00BD0DA4">
        <w:rPr>
          <w:rFonts w:eastAsiaTheme="minorEastAsia"/>
          <w:b/>
          <w:vertAlign w:val="superscript"/>
        </w:rPr>
        <w:t>n</w:t>
      </w:r>
      <w:r w:rsidR="00BD0DA4">
        <w:rPr>
          <w:rFonts w:eastAsiaTheme="minorEastAsia"/>
          <w:b/>
        </w:rPr>
        <w:t>P</w:t>
      </w:r>
      <w:r w:rsidR="00663F6E" w:rsidRPr="00663F6E">
        <w:rPr>
          <w:rFonts w:eastAsiaTheme="minorEastAsia"/>
          <w:b/>
        </w:rPr>
        <w:t>r, T(m)=2</w:t>
      </w:r>
      <w:r w:rsidR="00663F6E" w:rsidRPr="00663F6E">
        <w:rPr>
          <w:rFonts w:eastAsiaTheme="minorEastAsia"/>
          <w:b/>
          <w:vertAlign w:val="superscript"/>
        </w:rPr>
        <w:t>k(m)</w:t>
      </w:r>
      <w:r w:rsidR="00663F6E" w:rsidRPr="00663F6E">
        <w:rPr>
          <w:rFonts w:eastAsiaTheme="minorEastAsia"/>
          <w:b/>
        </w:rPr>
        <w:t xml:space="preserve">Pm, </w:t>
      </w:r>
      <w:r w:rsidR="00BD0DA4">
        <w:rPr>
          <w:rFonts w:eastAsiaTheme="minorEastAsia"/>
          <w:b/>
        </w:rPr>
        <w:t xml:space="preserve">n&gt;=0  is an integer, </w:t>
      </w:r>
      <w:r w:rsidR="008A4F77">
        <w:rPr>
          <w:rFonts w:eastAsiaTheme="minorEastAsia"/>
          <w:b/>
        </w:rPr>
        <w:t>k</w:t>
      </w:r>
      <w:r w:rsidR="00663F6E" w:rsidRPr="00663F6E">
        <w:rPr>
          <w:rFonts w:eastAsiaTheme="minorEastAsia"/>
          <w:b/>
        </w:rPr>
        <w:t>(m)</w:t>
      </w:r>
      <w:r w:rsidR="00C045D7">
        <w:rPr>
          <w:rFonts w:eastAsiaTheme="minorEastAsia"/>
          <w:b/>
        </w:rPr>
        <w:t>&gt;=0</w:t>
      </w:r>
      <w:r w:rsidR="00663F6E" w:rsidRPr="00663F6E">
        <w:rPr>
          <w:rFonts w:eastAsiaTheme="minorEastAsia"/>
          <w:b/>
        </w:rPr>
        <w:t xml:space="preserve"> is an integer</w:t>
      </w:r>
      <w:r w:rsidR="004D32FE" w:rsidRPr="00663F6E">
        <w:rPr>
          <w:rFonts w:eastAsiaTheme="minorEastAsia"/>
          <w:b/>
        </w:rPr>
        <w:t>,</w:t>
      </w:r>
      <w:r w:rsidR="004D32FE">
        <w:rPr>
          <w:rFonts w:eastAsiaTheme="minorEastAsia"/>
          <w:b/>
        </w:rPr>
        <w:t xml:space="preserve"> </w:t>
      </w:r>
      <w:r w:rsidR="00663F6E" w:rsidRPr="00663F6E">
        <w:rPr>
          <w:rFonts w:eastAsiaTheme="minorEastAsia"/>
          <w:b/>
        </w:rPr>
        <w:t>m=1,….,M</w:t>
      </w:r>
      <w:r w:rsidR="004D32FE">
        <w:rPr>
          <w:rFonts w:eastAsiaTheme="minorEastAsia"/>
          <w:b/>
        </w:rPr>
        <w:t>, and M&gt;=1</w:t>
      </w:r>
      <w:r w:rsidR="004356FA">
        <w:rPr>
          <w:rFonts w:eastAsiaTheme="minorEastAsia"/>
          <w:b/>
        </w:rPr>
        <w:t xml:space="preserve"> is an integer</w:t>
      </w:r>
      <w:r w:rsidR="00663F6E" w:rsidRPr="00663F6E">
        <w:rPr>
          <w:rFonts w:eastAsiaTheme="minorEastAsia"/>
          <w:b/>
        </w:rPr>
        <w:t>.</w:t>
      </w:r>
    </w:p>
    <w:p w14:paraId="18FC79AB" w14:textId="77777777" w:rsidR="004D516C" w:rsidRPr="00992A19" w:rsidRDefault="004D516C" w:rsidP="004D516C"/>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6573C11" w14:textId="77777777" w:rsidR="008B5875" w:rsidRDefault="008B5875" w:rsidP="00C34930"/>
    <w:p w14:paraId="1BCAF724" w14:textId="02D792ED" w:rsidR="00632567" w:rsidRPr="00916481" w:rsidRDefault="00632567" w:rsidP="00632567">
      <w:pPr>
        <w:rPr>
          <w:rFonts w:eastAsiaTheme="minorEastAsia"/>
          <w:b/>
        </w:rPr>
      </w:pPr>
      <w:r w:rsidRPr="00916481">
        <w:rPr>
          <w:rFonts w:eastAsiaTheme="minorEastAsia"/>
          <w:b/>
        </w:rPr>
        <w:t xml:space="preserve">Proposal </w:t>
      </w:r>
      <w:r w:rsidR="000D08FE">
        <w:rPr>
          <w:rFonts w:eastAsiaTheme="minorEastAsia"/>
          <w:b/>
        </w:rPr>
        <w:t>1</w:t>
      </w:r>
      <w:r w:rsidRPr="00916481">
        <w:rPr>
          <w:rFonts w:eastAsiaTheme="minorEastAsia"/>
          <w:b/>
        </w:rPr>
        <w:t xml:space="preserve">: </w:t>
      </w:r>
      <w:r>
        <w:rPr>
          <w:rFonts w:eastAsiaTheme="minorEastAsia"/>
          <w:b/>
        </w:rPr>
        <w:t>For multicast MCCH</w:t>
      </w:r>
      <w:r w:rsidRPr="00916481">
        <w:rPr>
          <w:rFonts w:eastAsiaTheme="minorEastAsia"/>
          <w:b/>
        </w:rPr>
        <w:t>, MCCH change notification can be sent under the following cases:</w:t>
      </w:r>
    </w:p>
    <w:p w14:paraId="5477D62D"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lang w:eastAsia="zh-CN"/>
        </w:rPr>
        <w:t>When a new multicast session is carried on multicast MCCH</w:t>
      </w:r>
    </w:p>
    <w:p w14:paraId="1460673C"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lang w:eastAsia="zh-CN"/>
        </w:rPr>
        <w:t>When the PTM configuration of a multicast session in RRC_INACTIVE state is changed</w:t>
      </w:r>
    </w:p>
    <w:p w14:paraId="516533B9"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the reception quality information of a multicast session in RRC_INACTIVE state is changed</w:t>
      </w:r>
    </w:p>
    <w:p w14:paraId="327E32A0"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the multicast NCL of a multicast session is changed</w:t>
      </w:r>
    </w:p>
    <w:p w14:paraId="2E68E59D"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a multicast session in RRC_INACTIVE state is deactivated</w:t>
      </w:r>
    </w:p>
    <w:p w14:paraId="093D8870" w14:textId="77777777" w:rsidR="00632567" w:rsidRPr="004460FE" w:rsidRDefault="00632567" w:rsidP="00632567">
      <w:pPr>
        <w:rPr>
          <w:rFonts w:eastAsiaTheme="minorEastAsia"/>
          <w:b/>
        </w:rPr>
      </w:pPr>
    </w:p>
    <w:p w14:paraId="18A7E058" w14:textId="0CD99822" w:rsidR="00632567" w:rsidRDefault="00632567" w:rsidP="00632567">
      <w:pPr>
        <w:rPr>
          <w:rFonts w:eastAsiaTheme="minorEastAsia"/>
          <w:b/>
        </w:rPr>
      </w:pPr>
      <w:r>
        <w:rPr>
          <w:rFonts w:eastAsiaTheme="minorEastAsia" w:hint="eastAsia"/>
          <w:b/>
        </w:rPr>
        <w:t>P</w:t>
      </w:r>
      <w:r>
        <w:rPr>
          <w:rFonts w:eastAsiaTheme="minorEastAsia"/>
          <w:b/>
        </w:rPr>
        <w:t xml:space="preserve">roposal </w:t>
      </w:r>
      <w:r w:rsidR="000D08FE">
        <w:rPr>
          <w:rFonts w:eastAsiaTheme="minorEastAsia"/>
          <w:b/>
        </w:rPr>
        <w:t>2</w:t>
      </w:r>
      <w:r>
        <w:rPr>
          <w:rFonts w:eastAsiaTheme="minorEastAsia"/>
          <w:b/>
        </w:rPr>
        <w:t>:</w:t>
      </w:r>
      <w:r w:rsidRPr="001007DF">
        <w:rPr>
          <w:rFonts w:eastAsiaTheme="minorEastAsia"/>
          <w:b/>
        </w:rPr>
        <w:t xml:space="preserve"> MCCH change notification is sent with a MCCH change notification field of 2 bits long on the DCI format of multicast MCCH. The first bit is used for indicating a new multicast session on multicast MCCH while the second bit is used for the other cases</w:t>
      </w:r>
      <w:r>
        <w:rPr>
          <w:rFonts w:eastAsiaTheme="minorEastAsia"/>
          <w:b/>
        </w:rPr>
        <w:t xml:space="preserve"> for the MCCH change notification to be triggered</w:t>
      </w:r>
      <w:r w:rsidRPr="001007DF">
        <w:rPr>
          <w:rFonts w:eastAsiaTheme="minorEastAsia"/>
          <w:b/>
        </w:rPr>
        <w:t>.</w:t>
      </w:r>
    </w:p>
    <w:p w14:paraId="7B565786" w14:textId="1BE83E8C" w:rsidR="00632567" w:rsidRDefault="00632567" w:rsidP="00632567">
      <w:pPr>
        <w:rPr>
          <w:rFonts w:eastAsiaTheme="minorEastAsia"/>
          <w:b/>
        </w:rPr>
      </w:pPr>
      <w:r>
        <w:rPr>
          <w:rFonts w:eastAsiaTheme="minorEastAsia" w:hint="eastAsia"/>
          <w:b/>
        </w:rPr>
        <w:lastRenderedPageBreak/>
        <w:t>P</w:t>
      </w:r>
      <w:r>
        <w:rPr>
          <w:rFonts w:eastAsiaTheme="minorEastAsia"/>
          <w:b/>
        </w:rPr>
        <w:t xml:space="preserve">roposal </w:t>
      </w:r>
      <w:r w:rsidR="000D08FE">
        <w:rPr>
          <w:rFonts w:eastAsiaTheme="minorEastAsia"/>
          <w:b/>
        </w:rPr>
        <w:t>3</w:t>
      </w:r>
      <w:r>
        <w:rPr>
          <w:rFonts w:eastAsiaTheme="minorEastAsia"/>
          <w:b/>
        </w:rPr>
        <w:t>: Several transmission periods are introduced for multicast MCCH to transmit the PTM configurations of different multicast sessions with different frequent degrees.</w:t>
      </w:r>
    </w:p>
    <w:p w14:paraId="00A02C2A" w14:textId="5090AA75" w:rsidR="00632567" w:rsidRDefault="00632567" w:rsidP="00632567">
      <w:pPr>
        <w:rPr>
          <w:rFonts w:eastAsiaTheme="minorEastAsia"/>
          <w:b/>
        </w:rPr>
      </w:pPr>
      <w:r w:rsidRPr="00916481">
        <w:rPr>
          <w:rFonts w:eastAsiaTheme="minorEastAsia" w:hint="eastAsia"/>
          <w:b/>
        </w:rPr>
        <w:t>P</w:t>
      </w:r>
      <w:r w:rsidRPr="00916481">
        <w:rPr>
          <w:rFonts w:eastAsiaTheme="minorEastAsia"/>
          <w:b/>
        </w:rPr>
        <w:t>roposal</w:t>
      </w:r>
      <w:r>
        <w:rPr>
          <w:rFonts w:eastAsiaTheme="minorEastAsia"/>
          <w:b/>
        </w:rPr>
        <w:t xml:space="preserve"> </w:t>
      </w:r>
      <w:r w:rsidR="000D08FE">
        <w:rPr>
          <w:rFonts w:eastAsiaTheme="minorEastAsia"/>
          <w:b/>
        </w:rPr>
        <w:t>4</w:t>
      </w:r>
      <w:r w:rsidRPr="00916481">
        <w:rPr>
          <w:rFonts w:eastAsiaTheme="minorEastAsia"/>
          <w:b/>
        </w:rPr>
        <w:t xml:space="preserve">: </w:t>
      </w:r>
      <w:r>
        <w:rPr>
          <w:rFonts w:eastAsiaTheme="minorEastAsia"/>
          <w:b/>
        </w:rPr>
        <w:t xml:space="preserve">For </w:t>
      </w:r>
      <w:r w:rsidRPr="00043F21">
        <w:rPr>
          <w:rFonts w:eastAsiaTheme="minorEastAsia"/>
          <w:b/>
        </w:rPr>
        <w:t>multicast</w:t>
      </w:r>
      <w:r w:rsidRPr="00916481">
        <w:rPr>
          <w:rFonts w:eastAsiaTheme="minorEastAsia"/>
          <w:b/>
        </w:rPr>
        <w:t xml:space="preserve"> MCCH, a modification period</w:t>
      </w:r>
      <w:r>
        <w:rPr>
          <w:rFonts w:eastAsiaTheme="minorEastAsia"/>
          <w:b/>
        </w:rPr>
        <w:t xml:space="preserve"> Pm</w:t>
      </w:r>
      <w:r w:rsidRPr="00916481">
        <w:rPr>
          <w:rFonts w:eastAsiaTheme="minorEastAsia"/>
          <w:b/>
        </w:rPr>
        <w:t>, a repetition period</w:t>
      </w:r>
      <w:r>
        <w:rPr>
          <w:rFonts w:eastAsiaTheme="minorEastAsia"/>
          <w:b/>
        </w:rPr>
        <w:t xml:space="preserve"> </w:t>
      </w:r>
      <w:proofErr w:type="spellStart"/>
      <w:r>
        <w:rPr>
          <w:rFonts w:eastAsiaTheme="minorEastAsia"/>
          <w:b/>
        </w:rPr>
        <w:t>Pr</w:t>
      </w:r>
      <w:proofErr w:type="spellEnd"/>
      <w:r>
        <w:rPr>
          <w:rFonts w:eastAsiaTheme="minorEastAsia"/>
          <w:b/>
        </w:rPr>
        <w:t xml:space="preserve">, M </w:t>
      </w:r>
      <w:r w:rsidRPr="00916481">
        <w:rPr>
          <w:rFonts w:eastAsiaTheme="minorEastAsia"/>
          <w:b/>
        </w:rPr>
        <w:t xml:space="preserve">transmission periods </w:t>
      </w:r>
      <w:r>
        <w:rPr>
          <w:rFonts w:eastAsiaTheme="minorEastAsia"/>
          <w:b/>
        </w:rPr>
        <w:t xml:space="preserve">T(m), m=1=1,….,M </w:t>
      </w:r>
      <w:r w:rsidRPr="00916481">
        <w:rPr>
          <w:rFonts w:eastAsiaTheme="minorEastAsia"/>
          <w:b/>
        </w:rPr>
        <w:t xml:space="preserve">can be introduced. For a multicast session using the </w:t>
      </w:r>
      <w:r>
        <w:rPr>
          <w:rFonts w:eastAsiaTheme="minorEastAsia"/>
          <w:b/>
        </w:rPr>
        <w:t>k</w:t>
      </w:r>
      <w:r w:rsidRPr="00916481">
        <w:rPr>
          <w:rFonts w:eastAsiaTheme="minorEastAsia"/>
          <w:b/>
        </w:rPr>
        <w:t>-</w:t>
      </w:r>
      <w:proofErr w:type="spellStart"/>
      <w:r w:rsidRPr="00916481">
        <w:rPr>
          <w:rFonts w:eastAsiaTheme="minorEastAsia"/>
          <w:b/>
        </w:rPr>
        <w:t>th</w:t>
      </w:r>
      <w:proofErr w:type="spellEnd"/>
      <w:r w:rsidRPr="00916481">
        <w:rPr>
          <w:rFonts w:eastAsiaTheme="minorEastAsia"/>
          <w:b/>
        </w:rPr>
        <w:t xml:space="preserve"> transmission period</w:t>
      </w:r>
      <w:r>
        <w:rPr>
          <w:rFonts w:eastAsiaTheme="minorEastAsia"/>
          <w:b/>
        </w:rPr>
        <w:t xml:space="preserve"> </w:t>
      </w:r>
      <w:proofErr w:type="gramStart"/>
      <w:r>
        <w:rPr>
          <w:rFonts w:eastAsiaTheme="minorEastAsia"/>
          <w:b/>
        </w:rPr>
        <w:t>T(</w:t>
      </w:r>
      <w:proofErr w:type="gramEnd"/>
      <w:r>
        <w:rPr>
          <w:rFonts w:eastAsiaTheme="minorEastAsia"/>
          <w:b/>
        </w:rPr>
        <w:t>k)</w:t>
      </w:r>
      <w:r w:rsidRPr="00916481">
        <w:rPr>
          <w:rFonts w:eastAsiaTheme="minorEastAsia"/>
          <w:b/>
        </w:rPr>
        <w:t xml:space="preserve">, the PTM configuration information of the multicast session is sent </w:t>
      </w:r>
      <w:r>
        <w:rPr>
          <w:rFonts w:eastAsiaTheme="minorEastAsia"/>
          <w:b/>
        </w:rPr>
        <w:t xml:space="preserve">only in </w:t>
      </w:r>
      <w:r w:rsidRPr="00916481">
        <w:rPr>
          <w:rFonts w:eastAsiaTheme="minorEastAsia"/>
          <w:b/>
        </w:rPr>
        <w:t xml:space="preserve">the first modification period </w:t>
      </w:r>
      <w:r>
        <w:rPr>
          <w:rFonts w:eastAsiaTheme="minorEastAsia"/>
          <w:b/>
        </w:rPr>
        <w:t xml:space="preserve">of </w:t>
      </w:r>
      <w:r w:rsidRPr="00916481">
        <w:rPr>
          <w:rFonts w:eastAsiaTheme="minorEastAsia"/>
          <w:b/>
        </w:rPr>
        <w:t>each transmission period of T</w:t>
      </w:r>
      <w:r w:rsidRPr="00916481">
        <w:rPr>
          <w:rFonts w:eastAsiaTheme="minorEastAsia" w:hint="eastAsia"/>
          <w:b/>
        </w:rPr>
        <w:t>(</w:t>
      </w:r>
      <w:r>
        <w:rPr>
          <w:rFonts w:eastAsiaTheme="minorEastAsia"/>
          <w:b/>
        </w:rPr>
        <w:t>k)</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Pr>
          <w:rFonts w:eastAsiaTheme="minorEastAsia"/>
          <w:b/>
        </w:rPr>
        <w:t>long</w:t>
      </w:r>
      <w:r w:rsidRPr="00916481">
        <w:rPr>
          <w:rFonts w:eastAsiaTheme="minorEastAsia"/>
          <w:b/>
        </w:rPr>
        <w:t xml:space="preserve">, </w:t>
      </w:r>
      <w:r w:rsidRPr="00663F6E">
        <w:rPr>
          <w:rFonts w:eastAsiaTheme="minorEastAsia"/>
          <w:b/>
        </w:rPr>
        <w:t>where Pm=2</w:t>
      </w:r>
      <w:r>
        <w:rPr>
          <w:rFonts w:eastAsiaTheme="minorEastAsia"/>
          <w:b/>
          <w:vertAlign w:val="superscript"/>
        </w:rPr>
        <w:t>n</w:t>
      </w:r>
      <w:r>
        <w:rPr>
          <w:rFonts w:eastAsiaTheme="minorEastAsia"/>
          <w:b/>
        </w:rPr>
        <w:t>P</w:t>
      </w:r>
      <w:r w:rsidRPr="00663F6E">
        <w:rPr>
          <w:rFonts w:eastAsiaTheme="minorEastAsia"/>
          <w:b/>
        </w:rPr>
        <w:t>r, T(m)=2</w:t>
      </w:r>
      <w:r w:rsidRPr="00663F6E">
        <w:rPr>
          <w:rFonts w:eastAsiaTheme="minorEastAsia"/>
          <w:b/>
          <w:vertAlign w:val="superscript"/>
        </w:rPr>
        <w:t>k(m)</w:t>
      </w:r>
      <w:r w:rsidRPr="00663F6E">
        <w:rPr>
          <w:rFonts w:eastAsiaTheme="minorEastAsia"/>
          <w:b/>
        </w:rPr>
        <w:t xml:space="preserve">Pm, </w:t>
      </w:r>
      <w:r>
        <w:rPr>
          <w:rFonts w:eastAsiaTheme="minorEastAsia"/>
          <w:b/>
        </w:rPr>
        <w:t>n&gt;=0  is an integer, k</w:t>
      </w:r>
      <w:r w:rsidRPr="00663F6E">
        <w:rPr>
          <w:rFonts w:eastAsiaTheme="minorEastAsia"/>
          <w:b/>
        </w:rPr>
        <w:t>(m)</w:t>
      </w:r>
      <w:r>
        <w:rPr>
          <w:rFonts w:eastAsiaTheme="minorEastAsia"/>
          <w:b/>
        </w:rPr>
        <w:t>&gt;=0</w:t>
      </w:r>
      <w:r w:rsidRPr="00663F6E">
        <w:rPr>
          <w:rFonts w:eastAsiaTheme="minorEastAsia"/>
          <w:b/>
        </w:rPr>
        <w:t xml:space="preserve"> is an integer,</w:t>
      </w:r>
      <w:r>
        <w:rPr>
          <w:rFonts w:eastAsiaTheme="minorEastAsia"/>
          <w:b/>
        </w:rPr>
        <w:t xml:space="preserve"> </w:t>
      </w:r>
      <w:r w:rsidRPr="00663F6E">
        <w:rPr>
          <w:rFonts w:eastAsiaTheme="minorEastAsia"/>
          <w:b/>
        </w:rPr>
        <w:t>m=1,….,M</w:t>
      </w:r>
      <w:r>
        <w:rPr>
          <w:rFonts w:eastAsiaTheme="minorEastAsia"/>
          <w:b/>
        </w:rPr>
        <w:t>, and M&gt;=1 is an integer</w:t>
      </w:r>
      <w:r w:rsidRPr="00663F6E">
        <w:rPr>
          <w:rFonts w:eastAsiaTheme="minorEastAsia"/>
          <w:b/>
        </w:rPr>
        <w:t>.</w:t>
      </w:r>
    </w:p>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11EA5" w14:textId="77777777" w:rsidR="00C42A75" w:rsidRDefault="00C42A75">
      <w:r>
        <w:separator/>
      </w:r>
    </w:p>
    <w:p w14:paraId="6B21579C" w14:textId="77777777" w:rsidR="00C42A75" w:rsidRDefault="00C42A75"/>
  </w:endnote>
  <w:endnote w:type="continuationSeparator" w:id="0">
    <w:p w14:paraId="00D134EB" w14:textId="77777777" w:rsidR="00C42A75" w:rsidRDefault="00C42A75">
      <w:r>
        <w:continuationSeparator/>
      </w:r>
    </w:p>
    <w:p w14:paraId="74E7BFDC" w14:textId="77777777" w:rsidR="00C42A75" w:rsidRDefault="00C42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3459D" w:rsidRDefault="00C3459D">
    <w:pPr>
      <w:pStyle w:val="a4"/>
      <w:jc w:val="right"/>
    </w:pPr>
    <w:r>
      <w:fldChar w:fldCharType="begin"/>
    </w:r>
    <w:r>
      <w:instrText xml:space="preserve"> PAGE   \* MERGEFORMAT </w:instrText>
    </w:r>
    <w:r>
      <w:fldChar w:fldCharType="separate"/>
    </w:r>
    <w:r w:rsidR="000B70A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90AC" w14:textId="77777777" w:rsidR="00C42A75" w:rsidRDefault="00C42A75">
      <w:r>
        <w:separator/>
      </w:r>
    </w:p>
    <w:p w14:paraId="41F0C53D" w14:textId="77777777" w:rsidR="00C42A75" w:rsidRDefault="00C42A75"/>
  </w:footnote>
  <w:footnote w:type="continuationSeparator" w:id="0">
    <w:p w14:paraId="3A33ADE9" w14:textId="77777777" w:rsidR="00C42A75" w:rsidRDefault="00C42A75">
      <w:r>
        <w:continuationSeparator/>
      </w:r>
    </w:p>
    <w:p w14:paraId="6BA3A0A1" w14:textId="77777777" w:rsidR="00C42A75" w:rsidRDefault="00C42A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3459D" w:rsidRDefault="00C3459D"/>
  <w:p w14:paraId="756100E0" w14:textId="77777777" w:rsidR="00C3459D" w:rsidRDefault="00C345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2EFF"/>
    <w:multiLevelType w:val="hybridMultilevel"/>
    <w:tmpl w:val="2E724F5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0C21B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8782B"/>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B27E3A"/>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550033"/>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6574CA"/>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95F4D0D"/>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C75FCB"/>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112618"/>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2760336"/>
    <w:multiLevelType w:val="hybridMultilevel"/>
    <w:tmpl w:val="0492C02E"/>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E54193"/>
    <w:multiLevelType w:val="hybridMultilevel"/>
    <w:tmpl w:val="A99EA11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9F6AF6"/>
    <w:multiLevelType w:val="hybridMultilevel"/>
    <w:tmpl w:val="3EA80A80"/>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A77A7F"/>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7"/>
  </w:num>
  <w:num w:numId="4">
    <w:abstractNumId w:val="8"/>
  </w:num>
  <w:num w:numId="5">
    <w:abstractNumId w:val="28"/>
  </w:num>
  <w:num w:numId="6">
    <w:abstractNumId w:val="31"/>
  </w:num>
  <w:num w:numId="7">
    <w:abstractNumId w:val="15"/>
  </w:num>
  <w:num w:numId="8">
    <w:abstractNumId w:val="17"/>
  </w:num>
  <w:num w:numId="9">
    <w:abstractNumId w:val="1"/>
  </w:num>
  <w:num w:numId="10">
    <w:abstractNumId w:val="12"/>
  </w:num>
  <w:num w:numId="11">
    <w:abstractNumId w:val="5"/>
  </w:num>
  <w:num w:numId="12">
    <w:abstractNumId w:val="11"/>
  </w:num>
  <w:num w:numId="13">
    <w:abstractNumId w:val="14"/>
  </w:num>
  <w:num w:numId="14">
    <w:abstractNumId w:val="4"/>
  </w:num>
  <w:num w:numId="15">
    <w:abstractNumId w:val="24"/>
  </w:num>
  <w:num w:numId="16">
    <w:abstractNumId w:val="3"/>
  </w:num>
  <w:num w:numId="17">
    <w:abstractNumId w:val="29"/>
  </w:num>
  <w:num w:numId="18">
    <w:abstractNumId w:val="26"/>
  </w:num>
  <w:num w:numId="19">
    <w:abstractNumId w:val="10"/>
  </w:num>
  <w:num w:numId="20">
    <w:abstractNumId w:val="20"/>
  </w:num>
  <w:num w:numId="21">
    <w:abstractNumId w:val="23"/>
  </w:num>
  <w:num w:numId="22">
    <w:abstractNumId w:val="27"/>
  </w:num>
  <w:num w:numId="23">
    <w:abstractNumId w:val="13"/>
  </w:num>
  <w:num w:numId="24">
    <w:abstractNumId w:val="25"/>
  </w:num>
  <w:num w:numId="25">
    <w:abstractNumId w:val="0"/>
  </w:num>
  <w:num w:numId="26">
    <w:abstractNumId w:val="19"/>
  </w:num>
  <w:num w:numId="27">
    <w:abstractNumId w:val="22"/>
  </w:num>
  <w:num w:numId="28">
    <w:abstractNumId w:val="2"/>
  </w:num>
  <w:num w:numId="29">
    <w:abstractNumId w:val="21"/>
  </w:num>
  <w:num w:numId="30">
    <w:abstractNumId w:val="16"/>
  </w:num>
  <w:num w:numId="31">
    <w:abstractNumId w:val="6"/>
  </w:num>
  <w:num w:numId="32">
    <w:abstractNumId w:val="30"/>
  </w:num>
  <w:num w:numId="33">
    <w:abstractNumId w:val="32"/>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213"/>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51F"/>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09E6"/>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48A"/>
    <w:rsid w:val="00096C93"/>
    <w:rsid w:val="00096E2C"/>
    <w:rsid w:val="000977D9"/>
    <w:rsid w:val="00097893"/>
    <w:rsid w:val="000A025D"/>
    <w:rsid w:val="000A0385"/>
    <w:rsid w:val="000A0586"/>
    <w:rsid w:val="000A0BE5"/>
    <w:rsid w:val="000A140E"/>
    <w:rsid w:val="000A19C0"/>
    <w:rsid w:val="000A1A83"/>
    <w:rsid w:val="000A256F"/>
    <w:rsid w:val="000A260A"/>
    <w:rsid w:val="000A27BD"/>
    <w:rsid w:val="000A2FF8"/>
    <w:rsid w:val="000A4140"/>
    <w:rsid w:val="000A4674"/>
    <w:rsid w:val="000A4ADC"/>
    <w:rsid w:val="000A5155"/>
    <w:rsid w:val="000A582F"/>
    <w:rsid w:val="000A5CBA"/>
    <w:rsid w:val="000A5F29"/>
    <w:rsid w:val="000A642D"/>
    <w:rsid w:val="000A655C"/>
    <w:rsid w:val="000A682F"/>
    <w:rsid w:val="000A6C7A"/>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0AB"/>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8FE"/>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2F27"/>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67BEB"/>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525"/>
    <w:rsid w:val="00197FB4"/>
    <w:rsid w:val="001A0A50"/>
    <w:rsid w:val="001A0C1C"/>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371"/>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6BCC"/>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0C4"/>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29"/>
    <w:rsid w:val="002A3C31"/>
    <w:rsid w:val="002A3C67"/>
    <w:rsid w:val="002A3E61"/>
    <w:rsid w:val="002A4CB4"/>
    <w:rsid w:val="002A4E2F"/>
    <w:rsid w:val="002A4FE3"/>
    <w:rsid w:val="002A5DF8"/>
    <w:rsid w:val="002A69CD"/>
    <w:rsid w:val="002A6E62"/>
    <w:rsid w:val="002A72BE"/>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5C8"/>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1F89"/>
    <w:rsid w:val="0034218A"/>
    <w:rsid w:val="003426E4"/>
    <w:rsid w:val="00342F89"/>
    <w:rsid w:val="00343045"/>
    <w:rsid w:val="0034304F"/>
    <w:rsid w:val="00343205"/>
    <w:rsid w:val="003436D1"/>
    <w:rsid w:val="00343C42"/>
    <w:rsid w:val="003445E3"/>
    <w:rsid w:val="00344F9F"/>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6E9"/>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3E2"/>
    <w:rsid w:val="00427839"/>
    <w:rsid w:val="00431AA2"/>
    <w:rsid w:val="0043266A"/>
    <w:rsid w:val="00433681"/>
    <w:rsid w:val="00433B46"/>
    <w:rsid w:val="004342AD"/>
    <w:rsid w:val="00434E89"/>
    <w:rsid w:val="004355D2"/>
    <w:rsid w:val="004356FA"/>
    <w:rsid w:val="00435B77"/>
    <w:rsid w:val="00435F29"/>
    <w:rsid w:val="00440710"/>
    <w:rsid w:val="004407BA"/>
    <w:rsid w:val="00441473"/>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3A9"/>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67862"/>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1A14"/>
    <w:rsid w:val="004D2535"/>
    <w:rsid w:val="004D2CF1"/>
    <w:rsid w:val="004D30B0"/>
    <w:rsid w:val="004D32FE"/>
    <w:rsid w:val="004D3F0C"/>
    <w:rsid w:val="004D492A"/>
    <w:rsid w:val="004D4E7A"/>
    <w:rsid w:val="004D516C"/>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934"/>
    <w:rsid w:val="005A3A53"/>
    <w:rsid w:val="005A3CFE"/>
    <w:rsid w:val="005A4200"/>
    <w:rsid w:val="005A45EE"/>
    <w:rsid w:val="005A49AD"/>
    <w:rsid w:val="005A4B9A"/>
    <w:rsid w:val="005A4BD4"/>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6A02"/>
    <w:rsid w:val="005E6B54"/>
    <w:rsid w:val="005E7D93"/>
    <w:rsid w:val="005F068B"/>
    <w:rsid w:val="005F074E"/>
    <w:rsid w:val="005F0C44"/>
    <w:rsid w:val="005F110A"/>
    <w:rsid w:val="005F1899"/>
    <w:rsid w:val="005F1ADC"/>
    <w:rsid w:val="005F2854"/>
    <w:rsid w:val="005F2A0F"/>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2150"/>
    <w:rsid w:val="00612183"/>
    <w:rsid w:val="0061225B"/>
    <w:rsid w:val="0061274C"/>
    <w:rsid w:val="00612928"/>
    <w:rsid w:val="00613B0E"/>
    <w:rsid w:val="00613E13"/>
    <w:rsid w:val="006148F0"/>
    <w:rsid w:val="00614BC8"/>
    <w:rsid w:val="006160C1"/>
    <w:rsid w:val="00616BE5"/>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EE"/>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2CE9"/>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F1"/>
    <w:rsid w:val="00746818"/>
    <w:rsid w:val="00746BB9"/>
    <w:rsid w:val="00747880"/>
    <w:rsid w:val="00747A82"/>
    <w:rsid w:val="00747E06"/>
    <w:rsid w:val="00750DA5"/>
    <w:rsid w:val="0075262C"/>
    <w:rsid w:val="00753459"/>
    <w:rsid w:val="007536CE"/>
    <w:rsid w:val="00753877"/>
    <w:rsid w:val="00754146"/>
    <w:rsid w:val="00755373"/>
    <w:rsid w:val="00755464"/>
    <w:rsid w:val="007554D6"/>
    <w:rsid w:val="00755A2C"/>
    <w:rsid w:val="0075648E"/>
    <w:rsid w:val="00756E0D"/>
    <w:rsid w:val="007572F2"/>
    <w:rsid w:val="00760369"/>
    <w:rsid w:val="00760BCE"/>
    <w:rsid w:val="00760D43"/>
    <w:rsid w:val="00761091"/>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4D8E"/>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53AB"/>
    <w:rsid w:val="007C5F6A"/>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968"/>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460"/>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EF"/>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5E7"/>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87C5A"/>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7374"/>
    <w:rsid w:val="00937560"/>
    <w:rsid w:val="00937BE2"/>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4CD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51B1"/>
    <w:rsid w:val="009E598D"/>
    <w:rsid w:val="009E5AB3"/>
    <w:rsid w:val="009E6344"/>
    <w:rsid w:val="009E65D1"/>
    <w:rsid w:val="009E78F2"/>
    <w:rsid w:val="009F02FB"/>
    <w:rsid w:val="009F0693"/>
    <w:rsid w:val="009F2348"/>
    <w:rsid w:val="009F2AB9"/>
    <w:rsid w:val="009F37C3"/>
    <w:rsid w:val="009F594D"/>
    <w:rsid w:val="009F5AED"/>
    <w:rsid w:val="009F5C9A"/>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83F"/>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1"/>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603A"/>
    <w:rsid w:val="00A76144"/>
    <w:rsid w:val="00A7663C"/>
    <w:rsid w:val="00A768A0"/>
    <w:rsid w:val="00A76C37"/>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0D9"/>
    <w:rsid w:val="00AB3378"/>
    <w:rsid w:val="00AB3F4A"/>
    <w:rsid w:val="00AB4203"/>
    <w:rsid w:val="00AB4913"/>
    <w:rsid w:val="00AB51F5"/>
    <w:rsid w:val="00AB5386"/>
    <w:rsid w:val="00AB574F"/>
    <w:rsid w:val="00AB58F1"/>
    <w:rsid w:val="00AB6F2D"/>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4C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30C"/>
    <w:rsid w:val="00B077D7"/>
    <w:rsid w:val="00B07A17"/>
    <w:rsid w:val="00B107A3"/>
    <w:rsid w:val="00B10B82"/>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8F3"/>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2CF"/>
    <w:rsid w:val="00B80CBD"/>
    <w:rsid w:val="00B80EF4"/>
    <w:rsid w:val="00B81526"/>
    <w:rsid w:val="00B82345"/>
    <w:rsid w:val="00B82A40"/>
    <w:rsid w:val="00B8309F"/>
    <w:rsid w:val="00B8311D"/>
    <w:rsid w:val="00B8319F"/>
    <w:rsid w:val="00B83341"/>
    <w:rsid w:val="00B833D5"/>
    <w:rsid w:val="00B847E3"/>
    <w:rsid w:val="00B84934"/>
    <w:rsid w:val="00B84CF3"/>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D07D5"/>
    <w:rsid w:val="00BD0DA4"/>
    <w:rsid w:val="00BD2AD8"/>
    <w:rsid w:val="00BD325A"/>
    <w:rsid w:val="00BD43AE"/>
    <w:rsid w:val="00BD48F4"/>
    <w:rsid w:val="00BD49A9"/>
    <w:rsid w:val="00BD545E"/>
    <w:rsid w:val="00BD5535"/>
    <w:rsid w:val="00BD5855"/>
    <w:rsid w:val="00BD5D41"/>
    <w:rsid w:val="00BD646D"/>
    <w:rsid w:val="00BD654A"/>
    <w:rsid w:val="00BD6621"/>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4A"/>
    <w:rsid w:val="00C255B1"/>
    <w:rsid w:val="00C25611"/>
    <w:rsid w:val="00C261E1"/>
    <w:rsid w:val="00C27DAE"/>
    <w:rsid w:val="00C301E8"/>
    <w:rsid w:val="00C303B0"/>
    <w:rsid w:val="00C30C1F"/>
    <w:rsid w:val="00C3177D"/>
    <w:rsid w:val="00C3207C"/>
    <w:rsid w:val="00C3209E"/>
    <w:rsid w:val="00C32BBA"/>
    <w:rsid w:val="00C32F97"/>
    <w:rsid w:val="00C330A0"/>
    <w:rsid w:val="00C330E9"/>
    <w:rsid w:val="00C3356D"/>
    <w:rsid w:val="00C33783"/>
    <w:rsid w:val="00C3459D"/>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2196"/>
    <w:rsid w:val="00C42743"/>
    <w:rsid w:val="00C42A4E"/>
    <w:rsid w:val="00C42A75"/>
    <w:rsid w:val="00C4366D"/>
    <w:rsid w:val="00C43C77"/>
    <w:rsid w:val="00C43DEB"/>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DBB"/>
    <w:rsid w:val="00C839DD"/>
    <w:rsid w:val="00C83EA6"/>
    <w:rsid w:val="00C84B5D"/>
    <w:rsid w:val="00C84BBF"/>
    <w:rsid w:val="00C8515A"/>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B38"/>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2199"/>
    <w:rsid w:val="00CF236F"/>
    <w:rsid w:val="00CF24D1"/>
    <w:rsid w:val="00CF276B"/>
    <w:rsid w:val="00CF2C8A"/>
    <w:rsid w:val="00CF48C0"/>
    <w:rsid w:val="00CF4D5C"/>
    <w:rsid w:val="00CF501A"/>
    <w:rsid w:val="00CF5184"/>
    <w:rsid w:val="00CF5450"/>
    <w:rsid w:val="00CF5A14"/>
    <w:rsid w:val="00CF5C99"/>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ABD"/>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B47"/>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609"/>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1C0C"/>
    <w:rsid w:val="00D62085"/>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6D75"/>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45F"/>
    <w:rsid w:val="00E504D2"/>
    <w:rsid w:val="00E50DFB"/>
    <w:rsid w:val="00E50F8C"/>
    <w:rsid w:val="00E51C54"/>
    <w:rsid w:val="00E5236E"/>
    <w:rsid w:val="00E52D6F"/>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94E"/>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181"/>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1F96"/>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D6293-4C34-492D-BDB9-5A33C0EA9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8</cp:revision>
  <cp:lastPrinted>2019-02-06T17:41:00Z</cp:lastPrinted>
  <dcterms:created xsi:type="dcterms:W3CDTF">2023-08-07T06:34:00Z</dcterms:created>
  <dcterms:modified xsi:type="dcterms:W3CDTF">2023-09-27T03:52:00Z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(3)/mLiDn9OTzRKT8dKpleffg9iMCHi/WrZGZ+ifibMzHqYYigHxC1+HTJkm1T8dGZ4WjxAbkoP
GLIowpFz5udo6/uwShzhU9ZUVA9ynfEx3LRO3RMN3WcGtsHKr/Cxp0c7xwiKrJN4pVKjXNea
NQCeQe5ooRSJsQMcuGbTHB6airsF/XcAr4jU1VfJhTks/jGHlOnrgU42syVu6iUqKHT//jXQ
+dGBzoLz9ngKSi6IAt</vt:lpwstr>
  </property>
  <property fmtid="{D5CDD505-2E9C-101B-9397-08002B2CF9AE}" pid="4" name="_2015_ms_pID_7253431">
    <vt:lpwstr>w43Y4dXzuN+3Zy8viC7ThH+Y7+VA5qiWsYTu0KuDGJft/vfK7Ky3FJ
Za+VlgjybhSZdP2g2MMorPKKcFynj1nTkUX7TEKZ2eaNJXcq8SciOp/3w0LtkkVcZ/sNezep
kURD8UQTB2itPdMXk7AJVJweLQKrCWYAAdIVSvMDizH3VwtD1pghTEYAsUWG5akW3L82X2ny
ooCBzCwLmZoQwFBkkobhTBdcA+L0ILjchFv+</vt:lpwstr>
  </property>
  <property fmtid="{D5CDD505-2E9C-101B-9397-08002B2CF9AE}" pid="5" name="_2015_ms_pID_7253432">
    <vt:lpwstr>EsBKZ2dPMjJ2uVLywZMz7JM=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